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A1BAC" w14:textId="0A3A2717" w:rsidR="007F5C10" w:rsidRDefault="00180685" w:rsidP="007F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MSR </w:t>
      </w:r>
      <w:r w:rsidR="00F61FEA">
        <w:rPr>
          <w:b/>
          <w:sz w:val="28"/>
          <w:szCs w:val="28"/>
        </w:rPr>
        <w:t>et QC</w:t>
      </w:r>
      <w:r>
        <w:rPr>
          <w:b/>
          <w:sz w:val="28"/>
          <w:szCs w:val="28"/>
        </w:rPr>
        <w:t>– AVIS DU GROUPE DE TRAVAIL SUR LA DÉTENTION ARBITRAIRE</w:t>
      </w:r>
    </w:p>
    <w:p w14:paraId="5E5471CB" w14:textId="77777777" w:rsidR="007F5C10" w:rsidRPr="00180BA3" w:rsidRDefault="007F5C10" w:rsidP="007F5C10">
      <w:pPr>
        <w:jc w:val="center"/>
        <w:rPr>
          <w:b/>
          <w:sz w:val="28"/>
          <w:szCs w:val="28"/>
        </w:rPr>
      </w:pPr>
    </w:p>
    <w:p w14:paraId="54511C72" w14:textId="77777777" w:rsidR="007F5C10" w:rsidRPr="00180BA3" w:rsidRDefault="007F5C10" w:rsidP="007F5C10">
      <w:pPr>
        <w:rPr>
          <w:sz w:val="24"/>
          <w:szCs w:val="24"/>
        </w:rPr>
      </w:pPr>
    </w:p>
    <w:p w14:paraId="6D6E4C47" w14:textId="1A2398EC" w:rsidR="00950931" w:rsidRDefault="004814AA" w:rsidP="008F0367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8F0367">
        <w:rPr>
          <w:sz w:val="24"/>
          <w:szCs w:val="24"/>
        </w:rPr>
        <w:t>Rappel</w:t>
      </w:r>
      <w:r>
        <w:rPr>
          <w:sz w:val="24"/>
          <w:szCs w:val="24"/>
        </w:rPr>
        <w:t>e</w:t>
      </w:r>
      <w:r w:rsidR="008F0367">
        <w:rPr>
          <w:sz w:val="24"/>
          <w:szCs w:val="24"/>
        </w:rPr>
        <w:t>r</w:t>
      </w:r>
      <w:r>
        <w:rPr>
          <w:sz w:val="24"/>
          <w:szCs w:val="24"/>
        </w:rPr>
        <w:t xml:space="preserve"> au traducteur, avant qu’il commence son travail </w:t>
      </w:r>
      <w:r w:rsidR="00950931">
        <w:rPr>
          <w:sz w:val="24"/>
          <w:szCs w:val="24"/>
        </w:rPr>
        <w:t>:</w:t>
      </w:r>
    </w:p>
    <w:p w14:paraId="4BF9AF4E" w14:textId="2A0FA0BB" w:rsidR="00950931" w:rsidRPr="00950931" w:rsidRDefault="004814AA" w:rsidP="006F6FBE">
      <w:pPr>
        <w:pStyle w:val="Paragraphedeliste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Qu’il doit suivre le modèle et le</w:t>
      </w:r>
      <w:r w:rsidR="00950931" w:rsidRPr="00950931">
        <w:rPr>
          <w:sz w:val="24"/>
          <w:szCs w:val="24"/>
        </w:rPr>
        <w:t xml:space="preserve"> fichier de phrases récurrentes </w:t>
      </w:r>
      <w:r w:rsidR="00950931">
        <w:rPr>
          <w:sz w:val="24"/>
          <w:szCs w:val="24"/>
        </w:rPr>
        <w:t>disponibles s</w:t>
      </w:r>
      <w:r>
        <w:rPr>
          <w:sz w:val="24"/>
          <w:szCs w:val="24"/>
        </w:rPr>
        <w:t>ur le site de la Section</w:t>
      </w:r>
      <w:r w:rsidR="006F6FBE">
        <w:rPr>
          <w:sz w:val="24"/>
          <w:szCs w:val="24"/>
        </w:rPr>
        <w:t> ;</w:t>
      </w:r>
    </w:p>
    <w:p w14:paraId="46BD36AD" w14:textId="753AF1DF" w:rsidR="007F5C10" w:rsidRDefault="004814AA" w:rsidP="006F6FBE">
      <w:pPr>
        <w:pStyle w:val="Paragraphedeliste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Qu’il </w:t>
      </w:r>
      <w:r w:rsidR="00180685" w:rsidRPr="00950931">
        <w:rPr>
          <w:sz w:val="24"/>
          <w:szCs w:val="24"/>
        </w:rPr>
        <w:t xml:space="preserve">est responsable de sa traduction et ne </w:t>
      </w:r>
      <w:r w:rsidR="007F5C10" w:rsidRPr="00950931">
        <w:rPr>
          <w:sz w:val="24"/>
          <w:szCs w:val="24"/>
        </w:rPr>
        <w:t xml:space="preserve">doit </w:t>
      </w:r>
      <w:r w:rsidR="00180685" w:rsidRPr="00950931">
        <w:rPr>
          <w:sz w:val="24"/>
          <w:szCs w:val="24"/>
        </w:rPr>
        <w:t>reprendre d’éventuels précédents que s</w:t>
      </w:r>
      <w:r>
        <w:rPr>
          <w:sz w:val="24"/>
          <w:szCs w:val="24"/>
        </w:rPr>
        <w:t>’il trouve que c’est judicieux</w:t>
      </w:r>
      <w:r w:rsidR="006F6FBE">
        <w:rPr>
          <w:sz w:val="24"/>
          <w:szCs w:val="24"/>
        </w:rPr>
        <w:t> ;</w:t>
      </w:r>
    </w:p>
    <w:p w14:paraId="4BFEE58A" w14:textId="3C8C8D37" w:rsidR="0038138C" w:rsidRDefault="004814AA" w:rsidP="006F6FBE">
      <w:pPr>
        <w:pStyle w:val="Paragraphedeliste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Qu</w:t>
      </w:r>
      <w:r w:rsidR="0095347A" w:rsidRPr="0073201B">
        <w:rPr>
          <w:sz w:val="24"/>
          <w:szCs w:val="24"/>
        </w:rPr>
        <w:t>’il doit</w:t>
      </w:r>
      <w:r w:rsidR="0038138C" w:rsidRPr="0073201B">
        <w:rPr>
          <w:sz w:val="24"/>
          <w:szCs w:val="24"/>
        </w:rPr>
        <w:t xml:space="preserve"> faire une relecture très attentive, surtout </w:t>
      </w:r>
      <w:r w:rsidR="0095347A" w:rsidRPr="0073201B">
        <w:rPr>
          <w:sz w:val="24"/>
          <w:szCs w:val="24"/>
        </w:rPr>
        <w:t xml:space="preserve">s’il </w:t>
      </w:r>
      <w:r w:rsidR="0038138C" w:rsidRPr="0073201B">
        <w:rPr>
          <w:sz w:val="24"/>
          <w:szCs w:val="24"/>
        </w:rPr>
        <w:t>a travaillé dans eLuna, pour s’assurer que la logique du texte et la chronologie des événements sont bien resp</w:t>
      </w:r>
      <w:r>
        <w:rPr>
          <w:sz w:val="24"/>
          <w:szCs w:val="24"/>
        </w:rPr>
        <w:t>ectés</w:t>
      </w:r>
      <w:r w:rsidR="00B85FBA">
        <w:rPr>
          <w:sz w:val="24"/>
          <w:szCs w:val="24"/>
        </w:rPr>
        <w:t xml:space="preserve">. Il faut en particulier faire attention à employer le bon temps verbal pour ne pas donner l’impression que </w:t>
      </w:r>
      <w:r w:rsidR="00666362">
        <w:rPr>
          <w:sz w:val="24"/>
          <w:szCs w:val="24"/>
        </w:rPr>
        <w:t>la personne</w:t>
      </w:r>
      <w:r w:rsidR="00B85FBA">
        <w:rPr>
          <w:sz w:val="24"/>
          <w:szCs w:val="24"/>
        </w:rPr>
        <w:t xml:space="preserve"> a été libéré</w:t>
      </w:r>
      <w:r w:rsidR="00666362">
        <w:rPr>
          <w:sz w:val="24"/>
          <w:szCs w:val="24"/>
        </w:rPr>
        <w:t>e</w:t>
      </w:r>
      <w:r w:rsidR="00B85FBA">
        <w:rPr>
          <w:sz w:val="24"/>
          <w:szCs w:val="24"/>
        </w:rPr>
        <w:t xml:space="preserve"> alors que ce n’est pas le cas</w:t>
      </w:r>
      <w:r w:rsidR="006F6FBE">
        <w:rPr>
          <w:sz w:val="24"/>
          <w:szCs w:val="24"/>
        </w:rPr>
        <w:t> ;</w:t>
      </w:r>
    </w:p>
    <w:p w14:paraId="7495D006" w14:textId="4C27D4CF" w:rsidR="0073201B" w:rsidRPr="0073201B" w:rsidRDefault="00666362" w:rsidP="007A1886">
      <w:pPr>
        <w:pStyle w:val="Paragraphedeliste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Q</w:t>
      </w:r>
      <w:r w:rsidR="0073201B">
        <w:rPr>
          <w:sz w:val="24"/>
          <w:szCs w:val="24"/>
        </w:rPr>
        <w:t xml:space="preserve">u’il ne faut pas mettre entre </w:t>
      </w:r>
      <w:r w:rsidR="007A1886">
        <w:rPr>
          <w:sz w:val="24"/>
          <w:szCs w:val="24"/>
        </w:rPr>
        <w:t>guillemets</w:t>
      </w:r>
      <w:r w:rsidR="0073201B">
        <w:rPr>
          <w:sz w:val="24"/>
          <w:szCs w:val="24"/>
        </w:rPr>
        <w:t xml:space="preserve"> des citations de textes dont il n’existe pas de version officielle française, même s’il </w:t>
      </w:r>
      <w:r w:rsidR="00443BA5">
        <w:rPr>
          <w:sz w:val="24"/>
          <w:szCs w:val="24"/>
        </w:rPr>
        <w:t xml:space="preserve">y a des </w:t>
      </w:r>
      <w:r w:rsidR="007A1886">
        <w:rPr>
          <w:sz w:val="24"/>
          <w:szCs w:val="24"/>
        </w:rPr>
        <w:t>guillemets</w:t>
      </w:r>
      <w:r w:rsidR="00443BA5">
        <w:rPr>
          <w:sz w:val="24"/>
          <w:szCs w:val="24"/>
        </w:rPr>
        <w:t xml:space="preserve"> dans l’</w:t>
      </w:r>
      <w:r w:rsidR="004814AA">
        <w:rPr>
          <w:sz w:val="24"/>
          <w:szCs w:val="24"/>
        </w:rPr>
        <w:t>anglais</w:t>
      </w:r>
      <w:r w:rsidR="006F6FBE">
        <w:rPr>
          <w:sz w:val="24"/>
          <w:szCs w:val="24"/>
        </w:rPr>
        <w:t> ;</w:t>
      </w:r>
    </w:p>
    <w:p w14:paraId="36CDB1E3" w14:textId="188C51C7" w:rsidR="0038138C" w:rsidRDefault="00666362" w:rsidP="006F6FBE">
      <w:pPr>
        <w:pStyle w:val="Paragraphedeliste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Q</w:t>
      </w:r>
      <w:r w:rsidR="0038138C">
        <w:rPr>
          <w:sz w:val="24"/>
          <w:szCs w:val="24"/>
        </w:rPr>
        <w:t>u</w:t>
      </w:r>
      <w:r w:rsidR="0073201B">
        <w:rPr>
          <w:sz w:val="24"/>
          <w:szCs w:val="24"/>
        </w:rPr>
        <w:t xml:space="preserve">’il </w:t>
      </w:r>
      <w:r>
        <w:rPr>
          <w:sz w:val="24"/>
          <w:szCs w:val="24"/>
        </w:rPr>
        <w:t>faut</w:t>
      </w:r>
      <w:r w:rsidR="0073201B">
        <w:rPr>
          <w:sz w:val="24"/>
          <w:szCs w:val="24"/>
        </w:rPr>
        <w:t xml:space="preserve"> rester simple dans la narration des événements, mais être rigoureux pour ce qui est de s</w:t>
      </w:r>
      <w:r w:rsidR="004814AA">
        <w:rPr>
          <w:sz w:val="24"/>
          <w:szCs w:val="24"/>
        </w:rPr>
        <w:t>uivre le raisonnement juridique</w:t>
      </w:r>
      <w:r w:rsidR="006F6FBE">
        <w:rPr>
          <w:sz w:val="24"/>
          <w:szCs w:val="24"/>
        </w:rPr>
        <w:t>.</w:t>
      </w:r>
    </w:p>
    <w:p w14:paraId="26DF3A20" w14:textId="77777777" w:rsidR="007F5C10" w:rsidRPr="00180BA3" w:rsidRDefault="007F5C10" w:rsidP="007F5C10">
      <w:pPr>
        <w:rPr>
          <w:sz w:val="24"/>
          <w:szCs w:val="24"/>
        </w:rPr>
      </w:pPr>
    </w:p>
    <w:p w14:paraId="27614A4F" w14:textId="25D4B23C" w:rsidR="007F5C10" w:rsidRDefault="00666362" w:rsidP="008F0367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F16330">
        <w:rPr>
          <w:sz w:val="24"/>
          <w:szCs w:val="24"/>
        </w:rPr>
        <w:t xml:space="preserve">) </w:t>
      </w:r>
      <w:r w:rsidR="008F0367">
        <w:rPr>
          <w:sz w:val="24"/>
          <w:szCs w:val="24"/>
        </w:rPr>
        <w:t>V</w:t>
      </w:r>
      <w:r w:rsidR="00F16330">
        <w:rPr>
          <w:sz w:val="24"/>
          <w:szCs w:val="24"/>
        </w:rPr>
        <w:t>érifie</w:t>
      </w:r>
      <w:r w:rsidR="008F0367">
        <w:rPr>
          <w:sz w:val="24"/>
          <w:szCs w:val="24"/>
        </w:rPr>
        <w:t>r</w:t>
      </w:r>
      <w:r w:rsidR="00F16330">
        <w:rPr>
          <w:sz w:val="24"/>
          <w:szCs w:val="24"/>
        </w:rPr>
        <w:t xml:space="preserve"> si le modèle a été suivi</w:t>
      </w:r>
      <w:r w:rsidR="00B85FBA">
        <w:rPr>
          <w:sz w:val="24"/>
          <w:szCs w:val="24"/>
        </w:rPr>
        <w:t>.</w:t>
      </w:r>
      <w:r w:rsidR="00F16330">
        <w:rPr>
          <w:sz w:val="24"/>
          <w:szCs w:val="24"/>
        </w:rPr>
        <w:t xml:space="preserve"> </w:t>
      </w:r>
    </w:p>
    <w:p w14:paraId="03759BAA" w14:textId="77777777" w:rsidR="00F16330" w:rsidRPr="00180BA3" w:rsidRDefault="00F16330" w:rsidP="007F5C10">
      <w:pPr>
        <w:rPr>
          <w:sz w:val="24"/>
          <w:szCs w:val="24"/>
        </w:rPr>
      </w:pPr>
    </w:p>
    <w:p w14:paraId="47C691C1" w14:textId="3024EFA3" w:rsidR="00F16330" w:rsidRDefault="00666362" w:rsidP="00242D7A">
      <w:pPr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>3</w:t>
      </w:r>
      <w:r w:rsidR="00F16330">
        <w:rPr>
          <w:sz w:val="24"/>
          <w:szCs w:val="24"/>
        </w:rPr>
        <w:t>)</w:t>
      </w:r>
      <w:r w:rsidR="00F16330" w:rsidRPr="00180BA3">
        <w:rPr>
          <w:sz w:val="24"/>
          <w:szCs w:val="24"/>
        </w:rPr>
        <w:t xml:space="preserve"> </w:t>
      </w:r>
      <w:r w:rsidR="008F0367">
        <w:rPr>
          <w:sz w:val="24"/>
          <w:szCs w:val="24"/>
        </w:rPr>
        <w:t>S</w:t>
      </w:r>
      <w:r w:rsidR="00F16330">
        <w:rPr>
          <w:sz w:val="24"/>
          <w:szCs w:val="24"/>
        </w:rPr>
        <w:t>’assure</w:t>
      </w:r>
      <w:r w:rsidR="008F0367">
        <w:rPr>
          <w:sz w:val="24"/>
          <w:szCs w:val="24"/>
        </w:rPr>
        <w:t>r</w:t>
      </w:r>
      <w:r w:rsidR="00F16330">
        <w:rPr>
          <w:sz w:val="24"/>
          <w:szCs w:val="24"/>
        </w:rPr>
        <w:t xml:space="preserve"> que le traducteur a bien employé les traductions figurant dans le fichier de phrases récurrentes. </w:t>
      </w:r>
      <w:r w:rsidR="008F0367">
        <w:rPr>
          <w:sz w:val="24"/>
          <w:szCs w:val="24"/>
        </w:rPr>
        <w:t>Faire</w:t>
      </w:r>
      <w:r w:rsidR="00F16330">
        <w:rPr>
          <w:sz w:val="24"/>
          <w:szCs w:val="24"/>
        </w:rPr>
        <w:t xml:space="preserve"> en particulier une recherche sur le mot « category » pour vérifier que </w:t>
      </w:r>
      <w:r w:rsidR="00F16330" w:rsidRPr="007A1886">
        <w:rPr>
          <w:rFonts w:eastAsia="Times New Roman"/>
          <w:color w:val="000000"/>
          <w:sz w:val="24"/>
          <w:szCs w:val="24"/>
        </w:rPr>
        <w:t xml:space="preserve">le texte ne contient pas l’expression </w:t>
      </w:r>
      <w:r w:rsidR="00F16330">
        <w:rPr>
          <w:sz w:val="24"/>
          <w:szCs w:val="24"/>
        </w:rPr>
        <w:t>« l’</w:t>
      </w:r>
      <w:r w:rsidR="00F16330" w:rsidRPr="007A1886">
        <w:rPr>
          <w:rFonts w:eastAsia="Times New Roman"/>
          <w:color w:val="000000"/>
          <w:sz w:val="24"/>
          <w:szCs w:val="24"/>
        </w:rPr>
        <w:t>affaire relève de la </w:t>
      </w:r>
      <w:bookmarkStart w:id="0" w:name="hit3"/>
      <w:bookmarkEnd w:id="0"/>
      <w:r w:rsidR="00F16330" w:rsidRPr="007A1886">
        <w:rPr>
          <w:rFonts w:eastAsia="Times New Roman"/>
          <w:color w:val="000000"/>
          <w:sz w:val="24"/>
          <w:szCs w:val="24"/>
          <w:shd w:val="clear" w:color="auto" w:fill="3399FF"/>
        </w:rPr>
        <w:t>catégorie</w:t>
      </w:r>
      <w:r w:rsidR="00F16330" w:rsidRPr="007A1886">
        <w:rPr>
          <w:rFonts w:eastAsia="Times New Roman"/>
          <w:color w:val="000000"/>
          <w:sz w:val="24"/>
          <w:szCs w:val="24"/>
        </w:rPr>
        <w:t> </w:t>
      </w:r>
      <w:bookmarkStart w:id="1" w:name="hit4"/>
      <w:bookmarkEnd w:id="1"/>
      <w:r w:rsidR="00F16330" w:rsidRPr="007A1886">
        <w:rPr>
          <w:rFonts w:eastAsia="Times New Roman"/>
          <w:color w:val="000000"/>
          <w:sz w:val="24"/>
          <w:szCs w:val="24"/>
          <w:shd w:val="clear" w:color="auto" w:fill="3399FF"/>
        </w:rPr>
        <w:t>I</w:t>
      </w:r>
      <w:r w:rsidR="00F16330" w:rsidRPr="007A1886">
        <w:rPr>
          <w:rFonts w:eastAsia="Times New Roman"/>
          <w:color w:val="000000"/>
          <w:sz w:val="24"/>
          <w:szCs w:val="24"/>
        </w:rPr>
        <w:t>des critères applicables à l’examen des affaires soumises au Groupe de travail</w:t>
      </w:r>
      <w:r w:rsidR="00F16330">
        <w:rPr>
          <w:sz w:val="24"/>
          <w:szCs w:val="24"/>
        </w:rPr>
        <w:t> »,</w:t>
      </w:r>
      <w:r w:rsidR="00F16330" w:rsidRPr="007A1886">
        <w:rPr>
          <w:rFonts w:eastAsia="Times New Roman"/>
          <w:color w:val="000000"/>
          <w:sz w:val="24"/>
          <w:szCs w:val="24"/>
        </w:rPr>
        <w:t xml:space="preserve"> qui apparaît d</w:t>
      </w:r>
      <w:r w:rsidR="00DD1877">
        <w:rPr>
          <w:rFonts w:eastAsia="Times New Roman"/>
          <w:color w:val="000000"/>
          <w:sz w:val="24"/>
          <w:szCs w:val="24"/>
        </w:rPr>
        <w:t>ans de très nombreux précédents, mais bien</w:t>
      </w:r>
      <w:r w:rsidR="00242D7A">
        <w:rPr>
          <w:rFonts w:eastAsia="Times New Roman"/>
          <w:color w:val="000000"/>
          <w:sz w:val="24"/>
          <w:szCs w:val="24"/>
        </w:rPr>
        <w:t xml:space="preserve"> </w:t>
      </w:r>
      <w:r w:rsidR="00DD1877">
        <w:rPr>
          <w:rFonts w:eastAsia="Times New Roman"/>
          <w:color w:val="000000"/>
          <w:sz w:val="24"/>
          <w:szCs w:val="24"/>
        </w:rPr>
        <w:t>: « … de la catégorie I de la classification employée par le Groupe de travail lorsqu’il examine les affaires dont il est saisi ».</w:t>
      </w:r>
      <w:r w:rsidR="00F16330" w:rsidRPr="007A1886">
        <w:rPr>
          <w:rFonts w:eastAsia="Times New Roman"/>
          <w:color w:val="000000"/>
          <w:sz w:val="24"/>
          <w:szCs w:val="24"/>
        </w:rPr>
        <w:t xml:space="preserve"> </w:t>
      </w:r>
    </w:p>
    <w:p w14:paraId="140A13C3" w14:textId="61A4E79F" w:rsidR="00242D7A" w:rsidRDefault="00242D7A" w:rsidP="00242D7A">
      <w:pPr>
        <w:rPr>
          <w:rFonts w:eastAsia="Times New Roman"/>
          <w:color w:val="000000"/>
          <w:sz w:val="24"/>
          <w:szCs w:val="24"/>
        </w:rPr>
      </w:pPr>
    </w:p>
    <w:p w14:paraId="0E56990E" w14:textId="1EF94892" w:rsidR="00242D7A" w:rsidRPr="007A1886" w:rsidRDefault="00242D7A" w:rsidP="00242D7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4) Vérifier que le texte ne contient pas « est arbitraire au titre de la/des catégorie(s)… » mais bien : « est arbitraire en ce qu’elle relève de la/des catégorie(s) » ou « est arbitraire et relève de la/des catégorie(s)… » </w:t>
      </w:r>
    </w:p>
    <w:p w14:paraId="27D26E9C" w14:textId="77777777" w:rsidR="00F16330" w:rsidRPr="007A1886" w:rsidRDefault="00F16330" w:rsidP="00F16330">
      <w:pPr>
        <w:rPr>
          <w:rFonts w:eastAsia="Times New Roman"/>
          <w:color w:val="000000"/>
          <w:sz w:val="24"/>
          <w:szCs w:val="24"/>
        </w:rPr>
      </w:pPr>
    </w:p>
    <w:p w14:paraId="7162D627" w14:textId="2F0AE8C9" w:rsidR="00CE3FA3" w:rsidRPr="00CE3FA3" w:rsidRDefault="00242D7A" w:rsidP="008F0367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CE3FA3">
        <w:rPr>
          <w:sz w:val="24"/>
          <w:szCs w:val="24"/>
        </w:rPr>
        <w:t xml:space="preserve">) </w:t>
      </w:r>
      <w:r w:rsidR="008F0367">
        <w:rPr>
          <w:sz w:val="24"/>
          <w:szCs w:val="24"/>
        </w:rPr>
        <w:t>R</w:t>
      </w:r>
      <w:r w:rsidR="00CE3FA3">
        <w:rPr>
          <w:sz w:val="24"/>
          <w:szCs w:val="24"/>
        </w:rPr>
        <w:t>ep</w:t>
      </w:r>
      <w:r w:rsidR="008F0367">
        <w:rPr>
          <w:sz w:val="24"/>
          <w:szCs w:val="24"/>
        </w:rPr>
        <w:t>é</w:t>
      </w:r>
      <w:r w:rsidR="00CE3FA3">
        <w:rPr>
          <w:sz w:val="24"/>
          <w:szCs w:val="24"/>
        </w:rPr>
        <w:t>re</w:t>
      </w:r>
      <w:r w:rsidR="008F0367">
        <w:rPr>
          <w:sz w:val="24"/>
          <w:szCs w:val="24"/>
        </w:rPr>
        <w:t>r</w:t>
      </w:r>
      <w:r w:rsidR="00D52BFF" w:rsidRPr="00CE3FA3">
        <w:rPr>
          <w:sz w:val="24"/>
          <w:szCs w:val="24"/>
        </w:rPr>
        <w:t xml:space="preserve"> </w:t>
      </w:r>
      <w:r w:rsidR="00CE3FA3" w:rsidRPr="007A1886">
        <w:rPr>
          <w:rFonts w:eastAsia="Times New Roman"/>
          <w:color w:val="000000"/>
          <w:sz w:val="24"/>
          <w:szCs w:val="24"/>
        </w:rPr>
        <w:t>les passages où sont cités des textes faisant foi (Pacte, lois, etc.) et vérifie</w:t>
      </w:r>
      <w:r w:rsidR="008F0367">
        <w:rPr>
          <w:rFonts w:eastAsia="Times New Roman"/>
          <w:color w:val="000000"/>
          <w:sz w:val="24"/>
          <w:szCs w:val="24"/>
        </w:rPr>
        <w:t>r</w:t>
      </w:r>
      <w:r w:rsidR="00CE3FA3" w:rsidRPr="007A1886">
        <w:rPr>
          <w:rFonts w:eastAsia="Times New Roman"/>
          <w:color w:val="000000"/>
          <w:sz w:val="24"/>
          <w:szCs w:val="24"/>
        </w:rPr>
        <w:t xml:space="preserve"> qu’ils ont été bien compris</w:t>
      </w:r>
      <w:r w:rsidR="00F16330" w:rsidRPr="007A1886">
        <w:rPr>
          <w:rFonts w:eastAsia="Times New Roman"/>
          <w:color w:val="000000"/>
          <w:sz w:val="24"/>
          <w:szCs w:val="24"/>
        </w:rPr>
        <w:t xml:space="preserve"> et traduits</w:t>
      </w:r>
      <w:r w:rsidR="00B85FBA" w:rsidRPr="007A1886">
        <w:rPr>
          <w:rFonts w:eastAsia="Times New Roman"/>
          <w:color w:val="000000"/>
          <w:sz w:val="24"/>
          <w:szCs w:val="24"/>
        </w:rPr>
        <w:t>.</w:t>
      </w:r>
    </w:p>
    <w:p w14:paraId="4BFB42DA" w14:textId="77777777" w:rsidR="00CE3FA3" w:rsidRDefault="00CE3FA3" w:rsidP="00CE3FA3">
      <w:pPr>
        <w:rPr>
          <w:sz w:val="24"/>
          <w:szCs w:val="24"/>
        </w:rPr>
      </w:pPr>
    </w:p>
    <w:p w14:paraId="4104B1F9" w14:textId="5793EDC0" w:rsidR="00950931" w:rsidRPr="00CE3FA3" w:rsidRDefault="00242D7A" w:rsidP="008F0367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CE3FA3">
        <w:rPr>
          <w:sz w:val="24"/>
          <w:szCs w:val="24"/>
        </w:rPr>
        <w:t xml:space="preserve">) </w:t>
      </w:r>
      <w:r w:rsidR="008F0367">
        <w:rPr>
          <w:sz w:val="24"/>
          <w:szCs w:val="24"/>
        </w:rPr>
        <w:t>V</w:t>
      </w:r>
      <w:r w:rsidR="00CE3FA3">
        <w:rPr>
          <w:sz w:val="24"/>
          <w:szCs w:val="24"/>
        </w:rPr>
        <w:t>érifie</w:t>
      </w:r>
      <w:r w:rsidR="008F0367">
        <w:rPr>
          <w:sz w:val="24"/>
          <w:szCs w:val="24"/>
        </w:rPr>
        <w:t>r</w:t>
      </w:r>
      <w:r w:rsidR="00CE3FA3" w:rsidRPr="00CE3FA3">
        <w:rPr>
          <w:sz w:val="24"/>
          <w:szCs w:val="24"/>
        </w:rPr>
        <w:t xml:space="preserve"> </w:t>
      </w:r>
      <w:r w:rsidR="00D52BFF" w:rsidRPr="00CE3FA3">
        <w:rPr>
          <w:sz w:val="24"/>
          <w:szCs w:val="24"/>
        </w:rPr>
        <w:t>que les expressions suivantes ont été correctement traduites :</w:t>
      </w:r>
    </w:p>
    <w:p w14:paraId="7A1E4991" w14:textId="576CFEE0" w:rsidR="00950931" w:rsidRDefault="00950931" w:rsidP="008F0367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8A55CA">
        <w:rPr>
          <w:sz w:val="24"/>
          <w:szCs w:val="24"/>
        </w:rPr>
        <w:t xml:space="preserve"> « detention/detained » (pour </w:t>
      </w:r>
      <w:r w:rsidR="008F0367">
        <w:rPr>
          <w:sz w:val="24"/>
          <w:szCs w:val="24"/>
        </w:rPr>
        <w:t>s</w:t>
      </w:r>
      <w:r w:rsidR="008A55CA">
        <w:rPr>
          <w:sz w:val="24"/>
          <w:szCs w:val="24"/>
        </w:rPr>
        <w:t xml:space="preserve">’assurer que le terme a </w:t>
      </w:r>
      <w:r w:rsidR="00D52BFF">
        <w:rPr>
          <w:sz w:val="24"/>
          <w:szCs w:val="24"/>
        </w:rPr>
        <w:t>bien été rendu</w:t>
      </w:r>
      <w:r w:rsidR="008A55CA">
        <w:rPr>
          <w:sz w:val="24"/>
          <w:szCs w:val="24"/>
        </w:rPr>
        <w:t xml:space="preserve"> par « arrestation/arrêté » ou par « détention/dé</w:t>
      </w:r>
      <w:r w:rsidR="004814AA">
        <w:rPr>
          <w:sz w:val="24"/>
          <w:szCs w:val="24"/>
        </w:rPr>
        <w:t>tenu », selon qu’il convient) </w:t>
      </w:r>
    </w:p>
    <w:p w14:paraId="5A6C916A" w14:textId="7F3D8202" w:rsidR="007F5C10" w:rsidRDefault="00950931" w:rsidP="008F036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A55CA">
        <w:rPr>
          <w:sz w:val="24"/>
          <w:szCs w:val="24"/>
        </w:rPr>
        <w:t xml:space="preserve">« sentenced/convicted » (pour </w:t>
      </w:r>
      <w:r w:rsidR="008F0367">
        <w:rPr>
          <w:sz w:val="24"/>
          <w:szCs w:val="24"/>
        </w:rPr>
        <w:t>s</w:t>
      </w:r>
      <w:r w:rsidR="008A55CA">
        <w:rPr>
          <w:sz w:val="24"/>
          <w:szCs w:val="24"/>
        </w:rPr>
        <w:t>’assurer que le traducteur n’a pas confondu déclaration de culpabilité et condamnation)</w:t>
      </w:r>
      <w:r w:rsidR="00666362">
        <w:rPr>
          <w:sz w:val="24"/>
          <w:szCs w:val="24"/>
        </w:rPr>
        <w:t>.</w:t>
      </w:r>
      <w:r w:rsidR="004814AA">
        <w:rPr>
          <w:sz w:val="24"/>
          <w:szCs w:val="24"/>
        </w:rPr>
        <w:t> </w:t>
      </w:r>
    </w:p>
    <w:p w14:paraId="52E0699C" w14:textId="77777777" w:rsidR="004814AA" w:rsidRPr="00180BA3" w:rsidRDefault="004814AA" w:rsidP="007F5C10">
      <w:pPr>
        <w:rPr>
          <w:sz w:val="24"/>
          <w:szCs w:val="24"/>
        </w:rPr>
      </w:pPr>
    </w:p>
    <w:p w14:paraId="4EC8205E" w14:textId="6C6C8301" w:rsidR="00F16330" w:rsidRDefault="00242D7A" w:rsidP="008F0367">
      <w:pPr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7</w:t>
      </w:r>
      <w:r w:rsidR="00F16330" w:rsidRPr="00614A39">
        <w:rPr>
          <w:rFonts w:eastAsia="Times New Roman"/>
          <w:color w:val="000000"/>
          <w:sz w:val="24"/>
          <w:szCs w:val="24"/>
        </w:rPr>
        <w:t>)</w:t>
      </w:r>
      <w:r w:rsidR="00F16330" w:rsidRPr="00180BA3">
        <w:rPr>
          <w:sz w:val="24"/>
          <w:szCs w:val="24"/>
        </w:rPr>
        <w:t xml:space="preserve"> </w:t>
      </w:r>
      <w:r w:rsidR="008F0367">
        <w:rPr>
          <w:sz w:val="24"/>
          <w:szCs w:val="24"/>
        </w:rPr>
        <w:t>F</w:t>
      </w:r>
      <w:r w:rsidR="00F16330">
        <w:rPr>
          <w:sz w:val="24"/>
          <w:szCs w:val="24"/>
        </w:rPr>
        <w:t>ai</w:t>
      </w:r>
      <w:r w:rsidR="008F0367">
        <w:rPr>
          <w:sz w:val="24"/>
          <w:szCs w:val="24"/>
        </w:rPr>
        <w:t>re</w:t>
      </w:r>
      <w:r w:rsidR="00F16330">
        <w:rPr>
          <w:sz w:val="24"/>
          <w:szCs w:val="24"/>
        </w:rPr>
        <w:t xml:space="preserve"> une recherche dans le français sur les locutions juridiques souvent employées à mauvais escient (« </w:t>
      </w:r>
      <w:r w:rsidR="00883846">
        <w:rPr>
          <w:sz w:val="24"/>
          <w:szCs w:val="24"/>
        </w:rPr>
        <w:t>en application de</w:t>
      </w:r>
      <w:r w:rsidR="00F16330">
        <w:rPr>
          <w:sz w:val="24"/>
          <w:szCs w:val="24"/>
        </w:rPr>
        <w:t> », « </w:t>
      </w:r>
      <w:r w:rsidR="00883846">
        <w:rPr>
          <w:sz w:val="24"/>
          <w:szCs w:val="24"/>
        </w:rPr>
        <w:t>en vertu</w:t>
      </w:r>
      <w:r w:rsidR="00F16330">
        <w:rPr>
          <w:sz w:val="24"/>
          <w:szCs w:val="24"/>
        </w:rPr>
        <w:t xml:space="preserve"> de »)</w:t>
      </w:r>
      <w:r w:rsidR="00666362">
        <w:rPr>
          <w:sz w:val="24"/>
          <w:szCs w:val="24"/>
        </w:rPr>
        <w:t>.</w:t>
      </w:r>
    </w:p>
    <w:p w14:paraId="336C3826" w14:textId="77777777" w:rsidR="00F16330" w:rsidRDefault="00F16330" w:rsidP="00F16330">
      <w:pPr>
        <w:rPr>
          <w:sz w:val="24"/>
          <w:szCs w:val="24"/>
        </w:rPr>
      </w:pPr>
    </w:p>
    <w:p w14:paraId="540D5584" w14:textId="3501B78D" w:rsidR="00F16330" w:rsidRDefault="00666362" w:rsidP="008F0367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F16330">
        <w:rPr>
          <w:sz w:val="24"/>
          <w:szCs w:val="24"/>
        </w:rPr>
        <w:t xml:space="preserve">) </w:t>
      </w:r>
      <w:r w:rsidR="008F0367">
        <w:rPr>
          <w:sz w:val="24"/>
          <w:szCs w:val="24"/>
        </w:rPr>
        <w:t>R</w:t>
      </w:r>
      <w:r w:rsidR="006F6FBE">
        <w:rPr>
          <w:sz w:val="24"/>
          <w:szCs w:val="24"/>
        </w:rPr>
        <w:t>évise</w:t>
      </w:r>
      <w:r w:rsidR="008F0367">
        <w:rPr>
          <w:sz w:val="24"/>
          <w:szCs w:val="24"/>
        </w:rPr>
        <w:t>r</w:t>
      </w:r>
      <w:r w:rsidR="006F6FBE">
        <w:rPr>
          <w:sz w:val="24"/>
          <w:szCs w:val="24"/>
        </w:rPr>
        <w:t xml:space="preserve"> les passages dont le traducteur a signalé qu’ils lui avaient donné du mal, le cas échéant.</w:t>
      </w:r>
    </w:p>
    <w:p w14:paraId="04B50934" w14:textId="77777777" w:rsidR="006F6FBE" w:rsidRPr="00F16330" w:rsidRDefault="006F6FBE" w:rsidP="00F16330">
      <w:pPr>
        <w:rPr>
          <w:sz w:val="24"/>
          <w:szCs w:val="24"/>
        </w:rPr>
      </w:pPr>
    </w:p>
    <w:p w14:paraId="712AAC91" w14:textId="1274D0B1" w:rsidR="00F16330" w:rsidRPr="00180BA3" w:rsidRDefault="00666362" w:rsidP="008F0367">
      <w:pPr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F16330">
        <w:rPr>
          <w:sz w:val="24"/>
          <w:szCs w:val="24"/>
        </w:rPr>
        <w:t>)</w:t>
      </w:r>
      <w:r w:rsidR="00F16330" w:rsidRPr="00180BA3">
        <w:rPr>
          <w:sz w:val="24"/>
          <w:szCs w:val="24"/>
        </w:rPr>
        <w:t xml:space="preserve"> </w:t>
      </w:r>
      <w:r w:rsidR="008F0367">
        <w:rPr>
          <w:sz w:val="24"/>
          <w:szCs w:val="24"/>
        </w:rPr>
        <w:t>F</w:t>
      </w:r>
      <w:r w:rsidR="00F16330" w:rsidRPr="00180BA3">
        <w:rPr>
          <w:sz w:val="24"/>
          <w:szCs w:val="24"/>
        </w:rPr>
        <w:t>ai</w:t>
      </w:r>
      <w:r w:rsidR="008F0367">
        <w:rPr>
          <w:sz w:val="24"/>
          <w:szCs w:val="24"/>
        </w:rPr>
        <w:t>re</w:t>
      </w:r>
      <w:r w:rsidR="00F16330" w:rsidRPr="00180BA3">
        <w:rPr>
          <w:sz w:val="24"/>
          <w:szCs w:val="24"/>
        </w:rPr>
        <w:t xml:space="preserve"> des sondages, en ajustant le zoom avant/arrière en fonction de ce qu</w:t>
      </w:r>
      <w:r w:rsidR="008F0367">
        <w:rPr>
          <w:sz w:val="24"/>
          <w:szCs w:val="24"/>
        </w:rPr>
        <w:t>i apparait</w:t>
      </w:r>
      <w:r w:rsidR="00B85FBA">
        <w:rPr>
          <w:sz w:val="24"/>
          <w:szCs w:val="24"/>
        </w:rPr>
        <w:t>.</w:t>
      </w:r>
    </w:p>
    <w:p w14:paraId="12136BBF" w14:textId="6626575E" w:rsidR="007F5C10" w:rsidRPr="00180BA3" w:rsidRDefault="007F5C10" w:rsidP="007F5C10">
      <w:pPr>
        <w:rPr>
          <w:sz w:val="24"/>
          <w:szCs w:val="24"/>
        </w:rPr>
      </w:pPr>
    </w:p>
    <w:p w14:paraId="1FB0D6EE" w14:textId="52E5322B" w:rsidR="007F5C10" w:rsidRPr="00180BA3" w:rsidRDefault="00666362" w:rsidP="008F0367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F16330">
        <w:rPr>
          <w:sz w:val="24"/>
          <w:szCs w:val="24"/>
        </w:rPr>
        <w:t>)</w:t>
      </w:r>
      <w:r w:rsidR="00B85FBA">
        <w:rPr>
          <w:sz w:val="24"/>
          <w:szCs w:val="24"/>
        </w:rPr>
        <w:t xml:space="preserve"> </w:t>
      </w:r>
      <w:r w:rsidR="00F532C5">
        <w:rPr>
          <w:sz w:val="24"/>
          <w:szCs w:val="24"/>
        </w:rPr>
        <w:t>É</w:t>
      </w:r>
      <w:r w:rsidR="008F0367">
        <w:rPr>
          <w:sz w:val="24"/>
          <w:szCs w:val="24"/>
        </w:rPr>
        <w:t>ventuellement, r</w:t>
      </w:r>
      <w:r w:rsidR="007F5C10" w:rsidRPr="00180BA3">
        <w:rPr>
          <w:sz w:val="24"/>
          <w:szCs w:val="24"/>
        </w:rPr>
        <w:t>évise</w:t>
      </w:r>
      <w:r w:rsidR="008F0367">
        <w:rPr>
          <w:sz w:val="24"/>
          <w:szCs w:val="24"/>
        </w:rPr>
        <w:t>r</w:t>
      </w:r>
      <w:r w:rsidR="007F5C10" w:rsidRPr="00180BA3">
        <w:rPr>
          <w:sz w:val="24"/>
          <w:szCs w:val="24"/>
        </w:rPr>
        <w:t xml:space="preserve"> </w:t>
      </w:r>
      <w:r w:rsidR="007F5C10">
        <w:rPr>
          <w:sz w:val="24"/>
          <w:szCs w:val="24"/>
        </w:rPr>
        <w:t xml:space="preserve">de manière classique </w:t>
      </w:r>
      <w:r w:rsidR="007F5C10" w:rsidRPr="00180BA3">
        <w:rPr>
          <w:sz w:val="24"/>
          <w:szCs w:val="24"/>
        </w:rPr>
        <w:t>les passages les plus délicats</w:t>
      </w:r>
      <w:r>
        <w:rPr>
          <w:sz w:val="24"/>
          <w:szCs w:val="24"/>
        </w:rPr>
        <w:t>.</w:t>
      </w:r>
    </w:p>
    <w:p w14:paraId="77D2712F" w14:textId="77777777" w:rsidR="008F0367" w:rsidRDefault="008F0367" w:rsidP="0081043A">
      <w:pPr>
        <w:rPr>
          <w:sz w:val="24"/>
          <w:szCs w:val="24"/>
        </w:rPr>
      </w:pPr>
    </w:p>
    <w:p w14:paraId="2907864B" w14:textId="74C2B6FA" w:rsidR="0081043A" w:rsidRPr="00666362" w:rsidRDefault="008F0367" w:rsidP="0081043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10) </w:t>
      </w:r>
      <w:r w:rsidR="00F16330" w:rsidRPr="00180BA3">
        <w:rPr>
          <w:sz w:val="24"/>
          <w:szCs w:val="24"/>
        </w:rPr>
        <w:t>Espagnol : faux-amis à débusquer, calques classiques à éviter…</w:t>
      </w:r>
      <w:r w:rsidR="00F16330">
        <w:rPr>
          <w:sz w:val="24"/>
          <w:szCs w:val="24"/>
        </w:rPr>
        <w:t> </w:t>
      </w:r>
    </w:p>
    <w:sectPr w:rsidR="0081043A" w:rsidRPr="00666362" w:rsidSect="00B12372"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docGrid w:linePitch="1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79BC5" w14:textId="77777777" w:rsidR="00B90016" w:rsidRPr="00927979" w:rsidRDefault="00B90016" w:rsidP="00927979">
      <w:pPr>
        <w:pStyle w:val="Pieddepage"/>
      </w:pPr>
    </w:p>
  </w:endnote>
  <w:endnote w:type="continuationSeparator" w:id="0">
    <w:p w14:paraId="2552E3EC" w14:textId="77777777" w:rsidR="00B90016" w:rsidRPr="00927979" w:rsidRDefault="00B90016" w:rsidP="00927979">
      <w:pPr>
        <w:pStyle w:val="Pieddepage"/>
      </w:pPr>
    </w:p>
  </w:endnote>
  <w:endnote w:type="continuationNotice" w:id="1">
    <w:p w14:paraId="7CCD397D" w14:textId="77777777" w:rsidR="00B90016" w:rsidRPr="00927979" w:rsidRDefault="00B90016">
      <w:pPr>
        <w:spacing w:line="240" w:lineRule="auto"/>
        <w:rPr>
          <w:sz w:val="2"/>
          <w:szCs w:val="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ECBB7" w14:textId="77777777" w:rsidR="00B90016" w:rsidRPr="00927979" w:rsidRDefault="00B90016" w:rsidP="00927979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 w:rsidRPr="00927979">
        <w:rPr>
          <w:u w:val="single"/>
        </w:rPr>
        <w:tab/>
      </w:r>
    </w:p>
  </w:footnote>
  <w:footnote w:type="continuationSeparator" w:id="0">
    <w:p w14:paraId="4A2B44E4" w14:textId="77777777" w:rsidR="00B90016" w:rsidRPr="00927979" w:rsidRDefault="00B90016" w:rsidP="00927979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ED42BBB" w14:textId="77777777" w:rsidR="00B90016" w:rsidRPr="00927979" w:rsidRDefault="00B90016">
      <w:pPr>
        <w:spacing w:line="240" w:lineRule="auto"/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40FDE"/>
    <w:multiLevelType w:val="hybridMultilevel"/>
    <w:tmpl w:val="830CCD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63804"/>
    <w:multiLevelType w:val="hybridMultilevel"/>
    <w:tmpl w:val="3FD65930"/>
    <w:lvl w:ilvl="0" w:tplc="ADCCED14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D0D83"/>
    <w:multiLevelType w:val="hybridMultilevel"/>
    <w:tmpl w:val="3524F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659F0"/>
    <w:multiLevelType w:val="hybridMultilevel"/>
    <w:tmpl w:val="49A6FBA2"/>
    <w:lvl w:ilvl="0" w:tplc="F96C3962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438043F1"/>
    <w:multiLevelType w:val="hybridMultilevel"/>
    <w:tmpl w:val="E08CF73C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770F1"/>
    <w:multiLevelType w:val="multilevel"/>
    <w:tmpl w:val="830CCDA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D3171"/>
    <w:multiLevelType w:val="hybridMultilevel"/>
    <w:tmpl w:val="520AA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F52A1"/>
    <w:multiLevelType w:val="hybridMultilevel"/>
    <w:tmpl w:val="654C8C62"/>
    <w:lvl w:ilvl="0" w:tplc="ADCCED14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C25D3"/>
    <w:multiLevelType w:val="hybridMultilevel"/>
    <w:tmpl w:val="9CF86904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6FA1390E"/>
    <w:multiLevelType w:val="hybridMultilevel"/>
    <w:tmpl w:val="A88ED866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A0049"/>
    <w:multiLevelType w:val="hybridMultilevel"/>
    <w:tmpl w:val="241EE526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B38E9"/>
    <w:multiLevelType w:val="hybridMultilevel"/>
    <w:tmpl w:val="E74A8170"/>
    <w:lvl w:ilvl="0" w:tplc="F96C3962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9527499">
    <w:abstractNumId w:val="9"/>
  </w:num>
  <w:num w:numId="2" w16cid:durableId="374618890">
    <w:abstractNumId w:val="4"/>
  </w:num>
  <w:num w:numId="3" w16cid:durableId="289631806">
    <w:abstractNumId w:val="2"/>
  </w:num>
  <w:num w:numId="4" w16cid:durableId="1866286709">
    <w:abstractNumId w:val="14"/>
  </w:num>
  <w:num w:numId="5" w16cid:durableId="802574327">
    <w:abstractNumId w:val="11"/>
  </w:num>
  <w:num w:numId="6" w16cid:durableId="1277788">
    <w:abstractNumId w:val="5"/>
  </w:num>
  <w:num w:numId="7" w16cid:durableId="565192325">
    <w:abstractNumId w:val="11"/>
  </w:num>
  <w:num w:numId="8" w16cid:durableId="76101198">
    <w:abstractNumId w:val="5"/>
  </w:num>
  <w:num w:numId="9" w16cid:durableId="30738911">
    <w:abstractNumId w:val="0"/>
  </w:num>
  <w:num w:numId="10" w16cid:durableId="200826290">
    <w:abstractNumId w:val="11"/>
  </w:num>
  <w:num w:numId="11" w16cid:durableId="640500055">
    <w:abstractNumId w:val="5"/>
  </w:num>
  <w:num w:numId="12" w16cid:durableId="175733311">
    <w:abstractNumId w:val="0"/>
  </w:num>
  <w:num w:numId="13" w16cid:durableId="1649167475">
    <w:abstractNumId w:val="1"/>
  </w:num>
  <w:num w:numId="14" w16cid:durableId="229586112">
    <w:abstractNumId w:val="8"/>
  </w:num>
  <w:num w:numId="15" w16cid:durableId="1773356687">
    <w:abstractNumId w:val="12"/>
  </w:num>
  <w:num w:numId="16" w16cid:durableId="1870878111">
    <w:abstractNumId w:val="13"/>
  </w:num>
  <w:num w:numId="17" w16cid:durableId="78260332">
    <w:abstractNumId w:val="6"/>
  </w:num>
  <w:num w:numId="18" w16cid:durableId="1535537320">
    <w:abstractNumId w:val="10"/>
  </w:num>
  <w:num w:numId="19" w16cid:durableId="344014772">
    <w:abstractNumId w:val="7"/>
  </w:num>
  <w:num w:numId="20" w16cid:durableId="64647286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activeWritingStyle w:appName="MSWord" w:lang="fr-CH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9" w:dllVersion="512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rawingGridHorizontalSpacing w:val="39"/>
  <w:drawingGridVerticalSpacing w:val="107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C10"/>
    <w:rsid w:val="00021B5E"/>
    <w:rsid w:val="00023B43"/>
    <w:rsid w:val="000419F9"/>
    <w:rsid w:val="00042311"/>
    <w:rsid w:val="00063F96"/>
    <w:rsid w:val="000672C4"/>
    <w:rsid w:val="000770C9"/>
    <w:rsid w:val="00092D7C"/>
    <w:rsid w:val="00097564"/>
    <w:rsid w:val="00151061"/>
    <w:rsid w:val="00180685"/>
    <w:rsid w:val="001A0959"/>
    <w:rsid w:val="001B5375"/>
    <w:rsid w:val="001C2E91"/>
    <w:rsid w:val="001E1154"/>
    <w:rsid w:val="001F420C"/>
    <w:rsid w:val="00242D7A"/>
    <w:rsid w:val="002509A0"/>
    <w:rsid w:val="0027216F"/>
    <w:rsid w:val="002948E5"/>
    <w:rsid w:val="002B4078"/>
    <w:rsid w:val="002C4A37"/>
    <w:rsid w:val="002E09B5"/>
    <w:rsid w:val="002F2A3C"/>
    <w:rsid w:val="002F5889"/>
    <w:rsid w:val="002F7E91"/>
    <w:rsid w:val="00310EF3"/>
    <w:rsid w:val="00323A01"/>
    <w:rsid w:val="003301D2"/>
    <w:rsid w:val="00345FEA"/>
    <w:rsid w:val="003539CE"/>
    <w:rsid w:val="00360972"/>
    <w:rsid w:val="0038138C"/>
    <w:rsid w:val="0038728C"/>
    <w:rsid w:val="004341FD"/>
    <w:rsid w:val="00443BA5"/>
    <w:rsid w:val="00455683"/>
    <w:rsid w:val="0045799B"/>
    <w:rsid w:val="00466DB9"/>
    <w:rsid w:val="004814AA"/>
    <w:rsid w:val="00496A01"/>
    <w:rsid w:val="004A3DD6"/>
    <w:rsid w:val="004D7BDB"/>
    <w:rsid w:val="0050022F"/>
    <w:rsid w:val="005021FF"/>
    <w:rsid w:val="005222DC"/>
    <w:rsid w:val="00550A7B"/>
    <w:rsid w:val="005B2AF7"/>
    <w:rsid w:val="006032B7"/>
    <w:rsid w:val="00614A39"/>
    <w:rsid w:val="00645A1C"/>
    <w:rsid w:val="006528E0"/>
    <w:rsid w:val="00666362"/>
    <w:rsid w:val="00682AA0"/>
    <w:rsid w:val="006A1CEB"/>
    <w:rsid w:val="006B0EE1"/>
    <w:rsid w:val="006B6852"/>
    <w:rsid w:val="006F6FBE"/>
    <w:rsid w:val="0071082E"/>
    <w:rsid w:val="0073201B"/>
    <w:rsid w:val="00755E2A"/>
    <w:rsid w:val="007A1886"/>
    <w:rsid w:val="007E6C7F"/>
    <w:rsid w:val="007F5C10"/>
    <w:rsid w:val="00807E38"/>
    <w:rsid w:val="0081043A"/>
    <w:rsid w:val="0081677C"/>
    <w:rsid w:val="00826128"/>
    <w:rsid w:val="00857E52"/>
    <w:rsid w:val="00872593"/>
    <w:rsid w:val="00883846"/>
    <w:rsid w:val="008A322F"/>
    <w:rsid w:val="008A3263"/>
    <w:rsid w:val="008A55CA"/>
    <w:rsid w:val="008F013F"/>
    <w:rsid w:val="008F0367"/>
    <w:rsid w:val="00903623"/>
    <w:rsid w:val="00927979"/>
    <w:rsid w:val="00941536"/>
    <w:rsid w:val="00950931"/>
    <w:rsid w:val="0095347A"/>
    <w:rsid w:val="00973FAE"/>
    <w:rsid w:val="009967CC"/>
    <w:rsid w:val="009A4DAA"/>
    <w:rsid w:val="009B0328"/>
    <w:rsid w:val="009C6861"/>
    <w:rsid w:val="009D3700"/>
    <w:rsid w:val="009E5394"/>
    <w:rsid w:val="00A00E4B"/>
    <w:rsid w:val="00A16017"/>
    <w:rsid w:val="00A201F2"/>
    <w:rsid w:val="00A30C68"/>
    <w:rsid w:val="00A478BB"/>
    <w:rsid w:val="00A53843"/>
    <w:rsid w:val="00A5540C"/>
    <w:rsid w:val="00A66881"/>
    <w:rsid w:val="00AA1639"/>
    <w:rsid w:val="00AA4364"/>
    <w:rsid w:val="00AF3B64"/>
    <w:rsid w:val="00B12372"/>
    <w:rsid w:val="00B23BF1"/>
    <w:rsid w:val="00B309B1"/>
    <w:rsid w:val="00B734B0"/>
    <w:rsid w:val="00B85FBA"/>
    <w:rsid w:val="00B90016"/>
    <w:rsid w:val="00B93053"/>
    <w:rsid w:val="00BD41C1"/>
    <w:rsid w:val="00BF4D45"/>
    <w:rsid w:val="00C126C2"/>
    <w:rsid w:val="00C656A4"/>
    <w:rsid w:val="00C73D04"/>
    <w:rsid w:val="00C75821"/>
    <w:rsid w:val="00C85BB7"/>
    <w:rsid w:val="00C9345A"/>
    <w:rsid w:val="00CB42D0"/>
    <w:rsid w:val="00CD5628"/>
    <w:rsid w:val="00CE1525"/>
    <w:rsid w:val="00CE3FA3"/>
    <w:rsid w:val="00D034A8"/>
    <w:rsid w:val="00D478D1"/>
    <w:rsid w:val="00D51BBF"/>
    <w:rsid w:val="00D52BFF"/>
    <w:rsid w:val="00D55762"/>
    <w:rsid w:val="00D85AD4"/>
    <w:rsid w:val="00DC1307"/>
    <w:rsid w:val="00DD1877"/>
    <w:rsid w:val="00DF5D16"/>
    <w:rsid w:val="00E57748"/>
    <w:rsid w:val="00E66241"/>
    <w:rsid w:val="00E66E56"/>
    <w:rsid w:val="00E812EF"/>
    <w:rsid w:val="00E862D7"/>
    <w:rsid w:val="00F16330"/>
    <w:rsid w:val="00F268B8"/>
    <w:rsid w:val="00F27761"/>
    <w:rsid w:val="00F3660C"/>
    <w:rsid w:val="00F532C5"/>
    <w:rsid w:val="00F61FEA"/>
    <w:rsid w:val="00F6508F"/>
    <w:rsid w:val="00F81F99"/>
    <w:rsid w:val="00F841D8"/>
    <w:rsid w:val="00F86D77"/>
    <w:rsid w:val="00F94129"/>
    <w:rsid w:val="00FA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CE5DE1B"/>
  <w15:docId w15:val="{8FC26C41-0B34-4A49-9B4F-FC7FA12B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D16"/>
    <w:pPr>
      <w:suppressAutoHyphens/>
      <w:kinsoku w:val="0"/>
      <w:overflowPunct w:val="0"/>
      <w:autoSpaceDE w:val="0"/>
      <w:autoSpaceDN w:val="0"/>
      <w:adjustRightInd w:val="0"/>
      <w:snapToGrid w:val="0"/>
      <w:spacing w:line="240" w:lineRule="atLeast"/>
    </w:pPr>
    <w:rPr>
      <w:lang w:val="fr-FR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DF5D16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qFormat/>
    <w:rsid w:val="00323A01"/>
    <w:pPr>
      <w:outlineLvl w:val="1"/>
    </w:pPr>
  </w:style>
  <w:style w:type="paragraph" w:styleId="Titre3">
    <w:name w:val="heading 3"/>
    <w:basedOn w:val="Normal"/>
    <w:next w:val="Normal"/>
    <w:qFormat/>
    <w:rsid w:val="00323A01"/>
    <w:pPr>
      <w:outlineLvl w:val="2"/>
    </w:pPr>
  </w:style>
  <w:style w:type="paragraph" w:styleId="Titre4">
    <w:name w:val="heading 4"/>
    <w:basedOn w:val="Normal"/>
    <w:next w:val="Normal"/>
    <w:qFormat/>
    <w:rsid w:val="00323A01"/>
    <w:pPr>
      <w:outlineLvl w:val="3"/>
    </w:pPr>
  </w:style>
  <w:style w:type="paragraph" w:styleId="Titre5">
    <w:name w:val="heading 5"/>
    <w:basedOn w:val="Normal"/>
    <w:next w:val="Normal"/>
    <w:qFormat/>
    <w:rsid w:val="00323A01"/>
    <w:pPr>
      <w:outlineLvl w:val="4"/>
    </w:pPr>
  </w:style>
  <w:style w:type="paragraph" w:styleId="Titre6">
    <w:name w:val="heading 6"/>
    <w:basedOn w:val="Normal"/>
    <w:next w:val="Normal"/>
    <w:qFormat/>
    <w:rsid w:val="00323A01"/>
    <w:pPr>
      <w:outlineLvl w:val="5"/>
    </w:pPr>
  </w:style>
  <w:style w:type="paragraph" w:styleId="Titre7">
    <w:name w:val="heading 7"/>
    <w:basedOn w:val="Normal"/>
    <w:next w:val="Normal"/>
    <w:qFormat/>
    <w:rsid w:val="00323A01"/>
    <w:pPr>
      <w:outlineLvl w:val="6"/>
    </w:pPr>
  </w:style>
  <w:style w:type="paragraph" w:styleId="Titre8">
    <w:name w:val="heading 8"/>
    <w:basedOn w:val="Normal"/>
    <w:next w:val="Normal"/>
    <w:qFormat/>
    <w:rsid w:val="00323A01"/>
    <w:pPr>
      <w:outlineLvl w:val="7"/>
    </w:pPr>
  </w:style>
  <w:style w:type="paragraph" w:styleId="Titre9">
    <w:name w:val="heading 9"/>
    <w:basedOn w:val="Normal"/>
    <w:next w:val="Normal"/>
    <w:qFormat/>
    <w:rsid w:val="00323A01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aliases w:val="4_G"/>
    <w:rsid w:val="00DF5D16"/>
    <w:rPr>
      <w:rFonts w:ascii="Times New Roman" w:hAnsi="Times New Roman"/>
      <w:sz w:val="18"/>
      <w:vertAlign w:val="superscript"/>
      <w:lang w:val="fr-CH"/>
    </w:rPr>
  </w:style>
  <w:style w:type="paragraph" w:styleId="En-tte">
    <w:name w:val="header"/>
    <w:aliases w:val="6_G"/>
    <w:basedOn w:val="Normal"/>
    <w:next w:val="Normal"/>
    <w:link w:val="En-tteCar"/>
    <w:rsid w:val="00DF5D16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styleId="Numrodepage">
    <w:name w:val="page number"/>
    <w:aliases w:val="7_G"/>
    <w:rsid w:val="00DF5D16"/>
    <w:rPr>
      <w:rFonts w:ascii="Times New Roman" w:hAnsi="Times New Roman"/>
      <w:b/>
      <w:sz w:val="18"/>
      <w:lang w:val="fr-CH"/>
    </w:rPr>
  </w:style>
  <w:style w:type="paragraph" w:styleId="Pieddepage">
    <w:name w:val="footer"/>
    <w:aliases w:val="3_G"/>
    <w:basedOn w:val="Normal"/>
    <w:next w:val="Normal"/>
    <w:link w:val="PieddepageCar"/>
    <w:rsid w:val="00DF5D16"/>
    <w:pPr>
      <w:spacing w:line="240" w:lineRule="auto"/>
    </w:pPr>
    <w:rPr>
      <w:sz w:val="16"/>
    </w:rPr>
  </w:style>
  <w:style w:type="paragraph" w:styleId="Notedebasdepage">
    <w:name w:val="footnote text"/>
    <w:aliases w:val="5_G"/>
    <w:basedOn w:val="Normal"/>
    <w:link w:val="NotedebasdepageCar"/>
    <w:rsid w:val="00DF5D16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styleId="Appeldenotedefin">
    <w:name w:val="endnote reference"/>
    <w:aliases w:val="1_G"/>
    <w:rsid w:val="00DF5D16"/>
    <w:rPr>
      <w:rFonts w:ascii="Times New Roman" w:hAnsi="Times New Roman"/>
      <w:sz w:val="18"/>
      <w:vertAlign w:val="superscript"/>
      <w:lang w:val="fr-CH"/>
    </w:rPr>
  </w:style>
  <w:style w:type="paragraph" w:styleId="Notedefin">
    <w:name w:val="endnote text"/>
    <w:aliases w:val="2_G"/>
    <w:basedOn w:val="Notedebasdepage"/>
    <w:link w:val="NotedefinCar"/>
    <w:rsid w:val="00DF5D16"/>
  </w:style>
  <w:style w:type="paragraph" w:customStyle="1" w:styleId="HMG">
    <w:name w:val="_ H __M_G"/>
    <w:basedOn w:val="Normal"/>
    <w:next w:val="Normal"/>
    <w:qFormat/>
    <w:rsid w:val="00DF5D16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DF5D16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DF5D16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DF5D16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DF5D16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DF5D16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qFormat/>
    <w:rsid w:val="00DF5D16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DF5D16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DF5D16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DF5D16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DF5D16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DF5D16"/>
    <w:pPr>
      <w:numPr>
        <w:numId w:val="10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DF5D16"/>
    <w:pPr>
      <w:numPr>
        <w:numId w:val="11"/>
      </w:numPr>
      <w:spacing w:after="120"/>
      <w:ind w:right="1134"/>
      <w:jc w:val="both"/>
    </w:pPr>
  </w:style>
  <w:style w:type="table" w:styleId="Grilledutableau">
    <w:name w:val="Table Grid"/>
    <w:basedOn w:val="TableauNormal"/>
    <w:rsid w:val="00DF5D16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semiHidden/>
    <w:rsid w:val="00DF5D16"/>
    <w:rPr>
      <w:color w:val="auto"/>
      <w:u w:val="none"/>
    </w:rPr>
  </w:style>
  <w:style w:type="character" w:styleId="Lienhypertextesuivivisit">
    <w:name w:val="FollowedHyperlink"/>
    <w:semiHidden/>
    <w:rsid w:val="00DF5D16"/>
    <w:rPr>
      <w:color w:val="auto"/>
      <w:u w:val="none"/>
    </w:rPr>
  </w:style>
  <w:style w:type="paragraph" w:customStyle="1" w:styleId="ParNoG">
    <w:name w:val="_ParNo_G"/>
    <w:basedOn w:val="SingleTxtG"/>
    <w:qFormat/>
    <w:rsid w:val="00DF5D16"/>
    <w:pPr>
      <w:numPr>
        <w:numId w:val="12"/>
      </w:numPr>
    </w:pPr>
  </w:style>
  <w:style w:type="character" w:customStyle="1" w:styleId="En-tteCar">
    <w:name w:val="En-tête Car"/>
    <w:aliases w:val="6_G Car"/>
    <w:link w:val="En-tte"/>
    <w:rsid w:val="00DF5D16"/>
    <w:rPr>
      <w:rFonts w:eastAsia="Times New Roman"/>
      <w:b/>
      <w:sz w:val="18"/>
      <w:lang w:eastAsia="en-US"/>
    </w:rPr>
  </w:style>
  <w:style w:type="character" w:customStyle="1" w:styleId="NotedebasdepageCar">
    <w:name w:val="Note de bas de page Car"/>
    <w:aliases w:val="5_G Car"/>
    <w:link w:val="Notedebasdepage"/>
    <w:rsid w:val="00DF5D16"/>
    <w:rPr>
      <w:rFonts w:eastAsia="Times New Roman"/>
      <w:sz w:val="18"/>
      <w:lang w:eastAsia="en-US"/>
    </w:rPr>
  </w:style>
  <w:style w:type="character" w:customStyle="1" w:styleId="NotedefinCar">
    <w:name w:val="Note de fin Car"/>
    <w:aliases w:val="2_G Car"/>
    <w:link w:val="Notedefin"/>
    <w:rsid w:val="00DF5D16"/>
    <w:rPr>
      <w:rFonts w:eastAsia="Times New Roman"/>
      <w:sz w:val="18"/>
      <w:lang w:eastAsia="en-US"/>
    </w:rPr>
  </w:style>
  <w:style w:type="character" w:customStyle="1" w:styleId="PieddepageCar">
    <w:name w:val="Pied de page Car"/>
    <w:aliases w:val="3_G Car"/>
    <w:link w:val="Pieddepage"/>
    <w:rsid w:val="00DF5D16"/>
    <w:rPr>
      <w:rFonts w:eastAsia="Times New Roman"/>
      <w:sz w:val="16"/>
      <w:lang w:eastAsia="en-US"/>
    </w:rPr>
  </w:style>
  <w:style w:type="character" w:customStyle="1" w:styleId="Titre1Car">
    <w:name w:val="Titre 1 Car"/>
    <w:aliases w:val="Table_G Car"/>
    <w:link w:val="Titre1"/>
    <w:rsid w:val="00DF5D16"/>
    <w:rPr>
      <w:rFonts w:eastAsia="Times New Roman"/>
      <w:lang w:eastAsia="en-US"/>
    </w:rPr>
  </w:style>
  <w:style w:type="character" w:styleId="Marquedecommentaire">
    <w:name w:val="annotation reference"/>
    <w:rsid w:val="004A3DD6"/>
    <w:rPr>
      <w:sz w:val="16"/>
      <w:szCs w:val="16"/>
    </w:rPr>
  </w:style>
  <w:style w:type="paragraph" w:styleId="Commentaire">
    <w:name w:val="annotation text"/>
    <w:basedOn w:val="Normal"/>
    <w:link w:val="CommentaireCar"/>
    <w:rsid w:val="004A3DD6"/>
  </w:style>
  <w:style w:type="character" w:customStyle="1" w:styleId="CommentaireCar">
    <w:name w:val="Commentaire Car"/>
    <w:link w:val="Commentaire"/>
    <w:rsid w:val="004A3DD6"/>
    <w:rPr>
      <w:rFonts w:eastAsia="Times New Roman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4A3DD6"/>
    <w:rPr>
      <w:b/>
      <w:bCs/>
    </w:rPr>
  </w:style>
  <w:style w:type="character" w:customStyle="1" w:styleId="ObjetducommentaireCar">
    <w:name w:val="Objet du commentaire Car"/>
    <w:link w:val="Objetducommentaire"/>
    <w:rsid w:val="004A3DD6"/>
    <w:rPr>
      <w:rFonts w:eastAsia="Times New Roman"/>
      <w:b/>
      <w:bCs/>
      <w:lang w:eastAsia="en-US"/>
    </w:rPr>
  </w:style>
  <w:style w:type="paragraph" w:styleId="Textedebulles">
    <w:name w:val="Balloon Text"/>
    <w:basedOn w:val="Normal"/>
    <w:link w:val="TextedebullesCar"/>
    <w:rsid w:val="004A3D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A3DD6"/>
    <w:rPr>
      <w:rFonts w:ascii="Tahoma" w:eastAsia="Times New Roman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950931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710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2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426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UNOG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DER-KEVORKIAN</dc:creator>
  <cp:keywords/>
  <dc:description/>
  <cp:lastModifiedBy>Isabelle DER-KEVORKIAN</cp:lastModifiedBy>
  <cp:revision>5</cp:revision>
  <cp:lastPrinted>2018-07-31T08:49:00Z</cp:lastPrinted>
  <dcterms:created xsi:type="dcterms:W3CDTF">2025-02-20T08:22:00Z</dcterms:created>
  <dcterms:modified xsi:type="dcterms:W3CDTF">2025-02-20T08:27:00Z</dcterms:modified>
</cp:coreProperties>
</file>