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89" w:rsidRPr="0090589F" w:rsidRDefault="00150510" w:rsidP="009058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 DU DROIT INTERNATIONAL (CDI)</w:t>
      </w:r>
    </w:p>
    <w:p w:rsidR="00ED3289" w:rsidRDefault="00ED3289" w:rsidP="00ED3289">
      <w:pPr>
        <w:pStyle w:val="Titre4"/>
        <w:tabs>
          <w:tab w:val="left" w:pos="494"/>
          <w:tab w:val="left" w:pos="495"/>
        </w:tabs>
        <w:ind w:left="494"/>
        <w:jc w:val="center"/>
        <w:rPr>
          <w:b/>
          <w:color w:val="231F20"/>
          <w:sz w:val="24"/>
          <w:szCs w:val="24"/>
          <w:lang w:val="fr-FR"/>
        </w:rPr>
      </w:pPr>
    </w:p>
    <w:p w:rsidR="00ED3289" w:rsidRDefault="00ED3289" w:rsidP="00ED3289">
      <w:pPr>
        <w:pStyle w:val="Titre4"/>
        <w:tabs>
          <w:tab w:val="left" w:pos="494"/>
          <w:tab w:val="left" w:pos="495"/>
        </w:tabs>
        <w:ind w:left="494"/>
        <w:jc w:val="center"/>
        <w:rPr>
          <w:b/>
          <w:color w:val="231F20"/>
          <w:sz w:val="24"/>
          <w:szCs w:val="24"/>
          <w:lang w:val="fr-FR"/>
        </w:rPr>
      </w:pPr>
    </w:p>
    <w:p w:rsidR="00ED3289" w:rsidRDefault="00C470BE" w:rsidP="00150510">
      <w:pPr>
        <w:pStyle w:val="Titre4"/>
        <w:tabs>
          <w:tab w:val="left" w:pos="494"/>
          <w:tab w:val="left" w:pos="495"/>
        </w:tabs>
        <w:ind w:left="494"/>
        <w:jc w:val="center"/>
        <w:rPr>
          <w:b/>
          <w:color w:val="231F20"/>
          <w:sz w:val="24"/>
          <w:szCs w:val="24"/>
          <w:lang w:val="fr-FR"/>
        </w:rPr>
      </w:pPr>
      <w:r>
        <w:rPr>
          <w:b/>
          <w:color w:val="231F20"/>
          <w:sz w:val="24"/>
          <w:szCs w:val="24"/>
          <w:lang w:val="fr-FR"/>
        </w:rPr>
        <w:t xml:space="preserve">LE </w:t>
      </w:r>
      <w:r w:rsidR="00ED3289" w:rsidRPr="00F71390">
        <w:rPr>
          <w:b/>
          <w:color w:val="231F20"/>
          <w:sz w:val="24"/>
          <w:szCs w:val="24"/>
          <w:lang w:val="fr-FR"/>
        </w:rPr>
        <w:t xml:space="preserve">RAPPORT </w:t>
      </w:r>
      <w:r w:rsidR="00150510">
        <w:rPr>
          <w:b/>
          <w:color w:val="231F20"/>
          <w:sz w:val="24"/>
          <w:szCs w:val="24"/>
          <w:lang w:val="fr-FR"/>
        </w:rPr>
        <w:t xml:space="preserve">ANNUEL </w:t>
      </w:r>
      <w:r w:rsidR="00ED3289" w:rsidRPr="00F71390">
        <w:rPr>
          <w:b/>
          <w:color w:val="231F20"/>
          <w:sz w:val="24"/>
          <w:szCs w:val="24"/>
          <w:lang w:val="fr-FR"/>
        </w:rPr>
        <w:t>DE LA</w:t>
      </w:r>
      <w:r w:rsidR="00ED3289" w:rsidRPr="00F71390">
        <w:rPr>
          <w:b/>
          <w:color w:val="231F20"/>
          <w:spacing w:val="-24"/>
          <w:sz w:val="24"/>
          <w:szCs w:val="24"/>
          <w:lang w:val="fr-FR"/>
        </w:rPr>
        <w:t xml:space="preserve"> </w:t>
      </w:r>
      <w:r w:rsidR="00ED3289" w:rsidRPr="00F71390">
        <w:rPr>
          <w:b/>
          <w:color w:val="231F20"/>
          <w:sz w:val="24"/>
          <w:szCs w:val="24"/>
          <w:lang w:val="fr-FR"/>
        </w:rPr>
        <w:t>COMMISSION</w:t>
      </w:r>
      <w:r w:rsidR="00B651B7">
        <w:rPr>
          <w:b/>
          <w:color w:val="231F20"/>
          <w:sz w:val="24"/>
          <w:szCs w:val="24"/>
          <w:lang w:val="fr-FR"/>
        </w:rPr>
        <w:t xml:space="preserve"> À L’ASSEMBLÉE GÉNÉRALE</w:t>
      </w:r>
      <w:bookmarkStart w:id="0" w:name="_GoBack"/>
      <w:bookmarkEnd w:id="0"/>
    </w:p>
    <w:p w:rsidR="00ED3289" w:rsidRDefault="00ED3289" w:rsidP="00ED3289">
      <w:pPr>
        <w:rPr>
          <w:lang w:val="fr-FR"/>
        </w:rPr>
      </w:pPr>
    </w:p>
    <w:p w:rsidR="00ED3289" w:rsidRPr="00F71390" w:rsidRDefault="00ED3289" w:rsidP="00ED3289">
      <w:pPr>
        <w:rPr>
          <w:lang w:val="fr-FR"/>
        </w:rPr>
      </w:pPr>
    </w:p>
    <w:p w:rsidR="00ED3289" w:rsidRPr="00F71390" w:rsidRDefault="00ED3289" w:rsidP="00ED3289">
      <w:pPr>
        <w:jc w:val="both"/>
        <w:rPr>
          <w:sz w:val="20"/>
          <w:szCs w:val="20"/>
          <w:lang w:val="fr-FR"/>
        </w:rPr>
      </w:pPr>
      <w:r>
        <w:rPr>
          <w:color w:val="231F20"/>
          <w:w w:val="95"/>
          <w:sz w:val="20"/>
          <w:szCs w:val="20"/>
          <w:lang w:val="fr-FR"/>
        </w:rPr>
        <w:tab/>
      </w:r>
      <w:r w:rsidRPr="00F71390">
        <w:rPr>
          <w:color w:val="231F20"/>
          <w:w w:val="95"/>
          <w:sz w:val="20"/>
          <w:szCs w:val="20"/>
          <w:lang w:val="fr-FR"/>
        </w:rPr>
        <w:t>À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w w:val="91"/>
          <w:sz w:val="20"/>
          <w:szCs w:val="20"/>
          <w:lang w:val="fr-FR"/>
        </w:rPr>
        <w:t>l</w:t>
      </w:r>
      <w:r w:rsidRPr="00F71390">
        <w:rPr>
          <w:color w:val="231F20"/>
          <w:w w:val="98"/>
          <w:sz w:val="20"/>
          <w:szCs w:val="20"/>
          <w:lang w:val="fr-FR"/>
        </w:rPr>
        <w:t>a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w w:val="87"/>
          <w:sz w:val="20"/>
          <w:szCs w:val="20"/>
          <w:lang w:val="fr-FR"/>
        </w:rPr>
        <w:t>f</w:t>
      </w:r>
      <w:r w:rsidRPr="00F71390">
        <w:rPr>
          <w:color w:val="231F20"/>
          <w:spacing w:val="3"/>
          <w:w w:val="87"/>
          <w:sz w:val="20"/>
          <w:szCs w:val="20"/>
          <w:lang w:val="fr-FR"/>
        </w:rPr>
        <w:t>i</w:t>
      </w:r>
      <w:r w:rsidRPr="00F71390">
        <w:rPr>
          <w:color w:val="231F20"/>
          <w:w w:val="109"/>
          <w:sz w:val="20"/>
          <w:szCs w:val="20"/>
          <w:lang w:val="fr-FR"/>
        </w:rPr>
        <w:t>n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-1"/>
          <w:w w:val="105"/>
          <w:sz w:val="20"/>
          <w:szCs w:val="20"/>
          <w:lang w:val="fr-FR"/>
        </w:rPr>
        <w:t>d</w:t>
      </w:r>
      <w:r w:rsidRPr="00F71390">
        <w:rPr>
          <w:color w:val="231F20"/>
          <w:w w:val="95"/>
          <w:sz w:val="20"/>
          <w:szCs w:val="20"/>
          <w:lang w:val="fr-FR"/>
        </w:rPr>
        <w:t>e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w w:val="95"/>
          <w:sz w:val="20"/>
          <w:szCs w:val="20"/>
          <w:lang w:val="fr-FR"/>
        </w:rPr>
        <w:t>c</w:t>
      </w:r>
      <w:r w:rsidRPr="00F71390">
        <w:rPr>
          <w:color w:val="231F20"/>
          <w:spacing w:val="-1"/>
          <w:w w:val="106"/>
          <w:sz w:val="20"/>
          <w:szCs w:val="20"/>
          <w:lang w:val="fr-FR"/>
        </w:rPr>
        <w:t>h</w:t>
      </w:r>
      <w:r w:rsidRPr="00F71390">
        <w:rPr>
          <w:color w:val="231F20"/>
          <w:spacing w:val="-1"/>
          <w:w w:val="98"/>
          <w:sz w:val="20"/>
          <w:szCs w:val="20"/>
          <w:lang w:val="fr-FR"/>
        </w:rPr>
        <w:t>a</w:t>
      </w:r>
      <w:r w:rsidRPr="00F71390">
        <w:rPr>
          <w:color w:val="231F20"/>
          <w:spacing w:val="-2"/>
          <w:w w:val="102"/>
          <w:sz w:val="20"/>
          <w:szCs w:val="20"/>
          <w:lang w:val="fr-FR"/>
        </w:rPr>
        <w:t>q</w:t>
      </w:r>
      <w:r w:rsidRPr="00F71390">
        <w:rPr>
          <w:color w:val="231F20"/>
          <w:spacing w:val="-2"/>
          <w:w w:val="106"/>
          <w:sz w:val="20"/>
          <w:szCs w:val="20"/>
          <w:lang w:val="fr-FR"/>
        </w:rPr>
        <w:t>u</w:t>
      </w:r>
      <w:r w:rsidRPr="00F71390">
        <w:rPr>
          <w:color w:val="231F20"/>
          <w:w w:val="95"/>
          <w:sz w:val="20"/>
          <w:szCs w:val="20"/>
          <w:lang w:val="fr-FR"/>
        </w:rPr>
        <w:t>e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w w:val="94"/>
          <w:sz w:val="20"/>
          <w:szCs w:val="20"/>
          <w:lang w:val="fr-FR"/>
        </w:rPr>
        <w:t>s</w:t>
      </w:r>
      <w:r w:rsidRPr="00F71390">
        <w:rPr>
          <w:color w:val="231F20"/>
          <w:spacing w:val="1"/>
          <w:w w:val="95"/>
          <w:sz w:val="20"/>
          <w:szCs w:val="20"/>
          <w:lang w:val="fr-FR"/>
        </w:rPr>
        <w:t>e</w:t>
      </w:r>
      <w:r w:rsidRPr="00F71390">
        <w:rPr>
          <w:color w:val="231F20"/>
          <w:spacing w:val="1"/>
          <w:w w:val="94"/>
          <w:sz w:val="20"/>
          <w:szCs w:val="20"/>
          <w:lang w:val="fr-FR"/>
        </w:rPr>
        <w:t>s</w:t>
      </w:r>
      <w:r w:rsidRPr="00F71390">
        <w:rPr>
          <w:color w:val="231F20"/>
          <w:spacing w:val="-2"/>
          <w:w w:val="94"/>
          <w:sz w:val="20"/>
          <w:szCs w:val="20"/>
          <w:lang w:val="fr-FR"/>
        </w:rPr>
        <w:t>s</w:t>
      </w:r>
      <w:r w:rsidRPr="00F71390">
        <w:rPr>
          <w:color w:val="231F20"/>
          <w:spacing w:val="-3"/>
          <w:w w:val="96"/>
          <w:sz w:val="20"/>
          <w:szCs w:val="20"/>
          <w:lang w:val="fr-FR"/>
        </w:rPr>
        <w:t>i</w:t>
      </w:r>
      <w:r w:rsidRPr="00F71390">
        <w:rPr>
          <w:color w:val="231F20"/>
          <w:spacing w:val="-3"/>
          <w:w w:val="105"/>
          <w:sz w:val="20"/>
          <w:szCs w:val="20"/>
          <w:lang w:val="fr-FR"/>
        </w:rPr>
        <w:t>o</w:t>
      </w:r>
      <w:r w:rsidRPr="00F71390">
        <w:rPr>
          <w:color w:val="231F20"/>
          <w:spacing w:val="-1"/>
          <w:w w:val="105"/>
          <w:sz w:val="20"/>
          <w:szCs w:val="20"/>
          <w:lang w:val="fr-FR"/>
        </w:rPr>
        <w:t>n</w:t>
      </w:r>
      <w:r w:rsidRPr="00F71390">
        <w:rPr>
          <w:color w:val="231F20"/>
          <w:w w:val="91"/>
          <w:sz w:val="20"/>
          <w:szCs w:val="20"/>
          <w:lang w:val="fr-FR"/>
        </w:rPr>
        <w:t>,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w w:val="91"/>
          <w:sz w:val="20"/>
          <w:szCs w:val="20"/>
          <w:lang w:val="fr-FR"/>
        </w:rPr>
        <w:t>l</w:t>
      </w:r>
      <w:r w:rsidRPr="00F71390">
        <w:rPr>
          <w:color w:val="231F20"/>
          <w:w w:val="98"/>
          <w:sz w:val="20"/>
          <w:szCs w:val="20"/>
          <w:lang w:val="fr-FR"/>
        </w:rPr>
        <w:t>a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sz w:val="20"/>
          <w:szCs w:val="20"/>
          <w:lang w:val="fr-FR"/>
        </w:rPr>
        <w:t>C</w:t>
      </w:r>
      <w:r w:rsidRPr="00F71390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F71390">
        <w:rPr>
          <w:color w:val="231F20"/>
          <w:spacing w:val="3"/>
          <w:w w:val="105"/>
          <w:sz w:val="20"/>
          <w:szCs w:val="20"/>
          <w:lang w:val="fr-FR"/>
        </w:rPr>
        <w:t>m</w:t>
      </w:r>
      <w:r w:rsidRPr="00F71390">
        <w:rPr>
          <w:color w:val="231F20"/>
          <w:spacing w:val="2"/>
          <w:w w:val="105"/>
          <w:sz w:val="20"/>
          <w:szCs w:val="20"/>
          <w:lang w:val="fr-FR"/>
        </w:rPr>
        <w:t>m</w:t>
      </w:r>
      <w:r w:rsidRPr="00F71390">
        <w:rPr>
          <w:color w:val="231F20"/>
          <w:spacing w:val="1"/>
          <w:w w:val="96"/>
          <w:sz w:val="20"/>
          <w:szCs w:val="20"/>
          <w:lang w:val="fr-FR"/>
        </w:rPr>
        <w:t>i</w:t>
      </w:r>
      <w:r w:rsidRPr="00F71390">
        <w:rPr>
          <w:color w:val="231F20"/>
          <w:spacing w:val="1"/>
          <w:w w:val="94"/>
          <w:sz w:val="20"/>
          <w:szCs w:val="20"/>
          <w:lang w:val="fr-FR"/>
        </w:rPr>
        <w:t>s</w:t>
      </w:r>
      <w:r w:rsidRPr="00F71390">
        <w:rPr>
          <w:color w:val="231F20"/>
          <w:spacing w:val="-2"/>
          <w:w w:val="94"/>
          <w:sz w:val="20"/>
          <w:szCs w:val="20"/>
          <w:lang w:val="fr-FR"/>
        </w:rPr>
        <w:t>s</w:t>
      </w:r>
      <w:r w:rsidRPr="00F71390">
        <w:rPr>
          <w:color w:val="231F20"/>
          <w:spacing w:val="-3"/>
          <w:w w:val="96"/>
          <w:sz w:val="20"/>
          <w:szCs w:val="20"/>
          <w:lang w:val="fr-FR"/>
        </w:rPr>
        <w:t>i</w:t>
      </w:r>
      <w:r w:rsidRPr="00F71390">
        <w:rPr>
          <w:color w:val="231F20"/>
          <w:spacing w:val="-3"/>
          <w:w w:val="105"/>
          <w:sz w:val="20"/>
          <w:szCs w:val="20"/>
          <w:lang w:val="fr-FR"/>
        </w:rPr>
        <w:t>o</w:t>
      </w:r>
      <w:r w:rsidRPr="00F71390">
        <w:rPr>
          <w:color w:val="231F20"/>
          <w:w w:val="105"/>
          <w:sz w:val="20"/>
          <w:szCs w:val="20"/>
          <w:lang w:val="fr-FR"/>
        </w:rPr>
        <w:t>n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-1"/>
          <w:w w:val="98"/>
          <w:sz w:val="20"/>
          <w:szCs w:val="20"/>
          <w:lang w:val="fr-FR"/>
        </w:rPr>
        <w:t>a</w:t>
      </w:r>
      <w:r w:rsidRPr="00F71390">
        <w:rPr>
          <w:color w:val="231F20"/>
          <w:spacing w:val="-2"/>
          <w:w w:val="105"/>
          <w:sz w:val="20"/>
          <w:szCs w:val="20"/>
          <w:lang w:val="fr-FR"/>
        </w:rPr>
        <w:t>d</w:t>
      </w:r>
      <w:r w:rsidRPr="00F71390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F71390">
        <w:rPr>
          <w:color w:val="231F20"/>
          <w:spacing w:val="-2"/>
          <w:w w:val="104"/>
          <w:sz w:val="20"/>
          <w:szCs w:val="20"/>
          <w:lang w:val="fr-FR"/>
        </w:rPr>
        <w:t>p</w:t>
      </w:r>
      <w:r w:rsidRPr="00F71390">
        <w:rPr>
          <w:color w:val="231F20"/>
          <w:spacing w:val="-1"/>
          <w:w w:val="109"/>
          <w:sz w:val="20"/>
          <w:szCs w:val="20"/>
          <w:lang w:val="fr-FR"/>
        </w:rPr>
        <w:t>t</w:t>
      </w:r>
      <w:r w:rsidRPr="00F71390">
        <w:rPr>
          <w:color w:val="231F20"/>
          <w:w w:val="95"/>
          <w:sz w:val="20"/>
          <w:szCs w:val="20"/>
          <w:lang w:val="fr-FR"/>
        </w:rPr>
        <w:t>e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3"/>
          <w:w w:val="106"/>
          <w:sz w:val="20"/>
          <w:szCs w:val="20"/>
          <w:lang w:val="fr-FR"/>
        </w:rPr>
        <w:t>u</w:t>
      </w:r>
      <w:r w:rsidRPr="00F71390">
        <w:rPr>
          <w:color w:val="231F20"/>
          <w:w w:val="109"/>
          <w:sz w:val="20"/>
          <w:szCs w:val="20"/>
          <w:lang w:val="fr-FR"/>
        </w:rPr>
        <w:t>n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1"/>
          <w:w w:val="111"/>
          <w:sz w:val="20"/>
          <w:szCs w:val="20"/>
          <w:lang w:val="fr-FR"/>
        </w:rPr>
        <w:t>r</w:t>
      </w:r>
      <w:r w:rsidRPr="00F71390">
        <w:rPr>
          <w:color w:val="231F20"/>
          <w:spacing w:val="-2"/>
          <w:w w:val="98"/>
          <w:sz w:val="20"/>
          <w:szCs w:val="20"/>
          <w:lang w:val="fr-FR"/>
        </w:rPr>
        <w:t>a</w:t>
      </w:r>
      <w:r w:rsidRPr="00F71390">
        <w:rPr>
          <w:color w:val="231F20"/>
          <w:spacing w:val="-2"/>
          <w:w w:val="104"/>
          <w:sz w:val="20"/>
          <w:szCs w:val="20"/>
          <w:lang w:val="fr-FR"/>
        </w:rPr>
        <w:t>p</w:t>
      </w:r>
      <w:r w:rsidRPr="00F71390">
        <w:rPr>
          <w:color w:val="231F20"/>
          <w:w w:val="104"/>
          <w:sz w:val="20"/>
          <w:szCs w:val="20"/>
          <w:lang w:val="fr-FR"/>
        </w:rPr>
        <w:t>p</w:t>
      </w:r>
      <w:r w:rsidRPr="00F71390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F71390">
        <w:rPr>
          <w:color w:val="231F20"/>
          <w:spacing w:val="5"/>
          <w:w w:val="111"/>
          <w:sz w:val="20"/>
          <w:szCs w:val="20"/>
          <w:lang w:val="fr-FR"/>
        </w:rPr>
        <w:t>r</w:t>
      </w:r>
      <w:r w:rsidRPr="00F71390">
        <w:rPr>
          <w:color w:val="231F20"/>
          <w:w w:val="109"/>
          <w:sz w:val="20"/>
          <w:szCs w:val="20"/>
          <w:lang w:val="fr-FR"/>
        </w:rPr>
        <w:t>t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sur</w:t>
      </w:r>
      <w:r w:rsidRPr="00F71390">
        <w:rPr>
          <w:color w:val="231F20"/>
          <w:spacing w:val="-13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les</w:t>
      </w:r>
      <w:r w:rsidRPr="00F71390">
        <w:rPr>
          <w:color w:val="231F20"/>
          <w:spacing w:val="-13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travaux</w:t>
      </w:r>
      <w:r w:rsidRPr="00F71390">
        <w:rPr>
          <w:color w:val="231F20"/>
          <w:spacing w:val="-14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de</w:t>
      </w:r>
      <w:r w:rsidRPr="00F71390">
        <w:rPr>
          <w:color w:val="231F20"/>
          <w:spacing w:val="-13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la</w:t>
      </w:r>
      <w:r w:rsidRPr="00F71390">
        <w:rPr>
          <w:color w:val="231F20"/>
          <w:spacing w:val="-13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session,</w:t>
      </w:r>
      <w:r w:rsidRPr="00F71390">
        <w:rPr>
          <w:color w:val="231F20"/>
          <w:spacing w:val="-13"/>
          <w:sz w:val="20"/>
          <w:szCs w:val="20"/>
          <w:lang w:val="fr-FR"/>
        </w:rPr>
        <w:t xml:space="preserve"> </w:t>
      </w:r>
      <w:r w:rsidR="003C1ADF">
        <w:rPr>
          <w:color w:val="231F20"/>
          <w:spacing w:val="-13"/>
          <w:sz w:val="20"/>
          <w:szCs w:val="20"/>
          <w:lang w:val="fr-FR"/>
        </w:rPr>
        <w:t xml:space="preserve">qu’elle soumet ensuite </w:t>
      </w:r>
      <w:r w:rsidR="003C1ADF" w:rsidRPr="00F71390">
        <w:rPr>
          <w:color w:val="231F20"/>
          <w:w w:val="98"/>
          <w:sz w:val="20"/>
          <w:szCs w:val="20"/>
          <w:lang w:val="fr-FR"/>
        </w:rPr>
        <w:t>à</w:t>
      </w:r>
      <w:r w:rsidR="003C1ADF"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="003C1ADF" w:rsidRPr="00F71390">
        <w:rPr>
          <w:color w:val="231F20"/>
          <w:spacing w:val="7"/>
          <w:w w:val="91"/>
          <w:sz w:val="20"/>
          <w:szCs w:val="20"/>
          <w:lang w:val="fr-FR"/>
        </w:rPr>
        <w:t>l</w:t>
      </w:r>
      <w:r w:rsidR="003C1ADF" w:rsidRPr="00F71390">
        <w:rPr>
          <w:color w:val="231F20"/>
          <w:spacing w:val="-19"/>
          <w:w w:val="66"/>
          <w:sz w:val="20"/>
          <w:szCs w:val="20"/>
          <w:lang w:val="fr-FR"/>
        </w:rPr>
        <w:t>’</w:t>
      </w:r>
      <w:r w:rsidR="003C1ADF" w:rsidRPr="00F71390">
        <w:rPr>
          <w:sz w:val="20"/>
          <w:szCs w:val="20"/>
          <w:lang w:val="fr-FR"/>
        </w:rPr>
        <w:t>A</w:t>
      </w:r>
      <w:r w:rsidR="003C1ADF" w:rsidRPr="00F71390">
        <w:rPr>
          <w:color w:val="231F20"/>
          <w:w w:val="94"/>
          <w:sz w:val="20"/>
          <w:szCs w:val="20"/>
          <w:lang w:val="fr-FR"/>
        </w:rPr>
        <w:t>s</w:t>
      </w:r>
      <w:r w:rsidR="003C1ADF" w:rsidRPr="00F71390">
        <w:rPr>
          <w:color w:val="231F20"/>
          <w:sz w:val="20"/>
          <w:szCs w:val="20"/>
          <w:lang w:val="fr-FR"/>
        </w:rPr>
        <w:t>semblée</w:t>
      </w:r>
      <w:r w:rsidR="003C1ADF" w:rsidRPr="00F71390">
        <w:rPr>
          <w:color w:val="231F20"/>
          <w:spacing w:val="-14"/>
          <w:sz w:val="20"/>
          <w:szCs w:val="20"/>
          <w:lang w:val="fr-FR"/>
        </w:rPr>
        <w:t xml:space="preserve"> </w:t>
      </w:r>
      <w:r w:rsidR="003C1ADF" w:rsidRPr="00F71390">
        <w:rPr>
          <w:color w:val="231F20"/>
          <w:sz w:val="20"/>
          <w:szCs w:val="20"/>
          <w:lang w:val="fr-FR"/>
        </w:rPr>
        <w:t>générale</w:t>
      </w:r>
      <w:r w:rsidR="003C1ADF">
        <w:rPr>
          <w:color w:val="231F20"/>
          <w:spacing w:val="-13"/>
          <w:sz w:val="20"/>
          <w:szCs w:val="20"/>
          <w:lang w:val="fr-FR"/>
        </w:rPr>
        <w:t xml:space="preserve">. </w:t>
      </w:r>
      <w:r w:rsidR="003C1ADF">
        <w:rPr>
          <w:color w:val="231F20"/>
          <w:sz w:val="20"/>
          <w:szCs w:val="20"/>
          <w:lang w:val="fr-FR"/>
        </w:rPr>
        <w:t>Ce rapport</w:t>
      </w:r>
      <w:r w:rsidR="003C1ADF" w:rsidRPr="00F71390">
        <w:rPr>
          <w:color w:val="231F20"/>
          <w:spacing w:val="-14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est</w:t>
      </w:r>
      <w:r w:rsidRPr="00F71390">
        <w:rPr>
          <w:color w:val="231F20"/>
          <w:spacing w:val="-13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établi</w:t>
      </w:r>
      <w:r w:rsidRPr="00F71390">
        <w:rPr>
          <w:color w:val="231F20"/>
          <w:spacing w:val="-13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sur</w:t>
      </w:r>
      <w:r w:rsidRPr="00F71390">
        <w:rPr>
          <w:color w:val="231F20"/>
          <w:spacing w:val="-13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la</w:t>
      </w:r>
      <w:r w:rsidRPr="00F71390">
        <w:rPr>
          <w:color w:val="231F20"/>
          <w:spacing w:val="-13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base d’un projet</w:t>
      </w:r>
      <w:r w:rsidR="00EC70B0">
        <w:rPr>
          <w:rStyle w:val="Appelnotedebasdep"/>
          <w:color w:val="231F20"/>
          <w:szCs w:val="20"/>
        </w:rPr>
        <w:footnoteReference w:id="2"/>
      </w:r>
      <w:r w:rsidRPr="00F71390">
        <w:rPr>
          <w:color w:val="231F20"/>
          <w:sz w:val="20"/>
          <w:szCs w:val="20"/>
          <w:lang w:val="fr-FR"/>
        </w:rPr>
        <w:t xml:space="preserve"> préparé par le rapporteur général avec l’aide des rapporteurs spéciaux intéressés et du</w:t>
      </w:r>
      <w:r w:rsidRPr="00F71390">
        <w:rPr>
          <w:color w:val="231F20"/>
          <w:spacing w:val="-27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secrétariat</w:t>
      </w:r>
      <w:r w:rsidR="003C1ADF">
        <w:rPr>
          <w:color w:val="231F20"/>
          <w:sz w:val="20"/>
          <w:szCs w:val="20"/>
          <w:lang w:val="fr-FR"/>
        </w:rPr>
        <w:t xml:space="preserve"> de la Commission</w:t>
      </w:r>
      <w:r w:rsidRPr="00F71390">
        <w:rPr>
          <w:color w:val="231F20"/>
          <w:sz w:val="20"/>
          <w:szCs w:val="20"/>
          <w:lang w:val="fr-FR"/>
        </w:rPr>
        <w:t>.</w:t>
      </w:r>
    </w:p>
    <w:p w:rsidR="00ED3289" w:rsidRPr="00F71390" w:rsidRDefault="00ED3289" w:rsidP="00ED3289">
      <w:pPr>
        <w:spacing w:line="244" w:lineRule="auto"/>
        <w:jc w:val="both"/>
        <w:rPr>
          <w:sz w:val="20"/>
          <w:szCs w:val="20"/>
          <w:lang w:val="fr-FR"/>
        </w:rPr>
      </w:pPr>
    </w:p>
    <w:p w:rsidR="00ED3289" w:rsidRPr="00F71390" w:rsidRDefault="00ED3289" w:rsidP="00ED3289">
      <w:pPr>
        <w:spacing w:before="92"/>
        <w:jc w:val="both"/>
        <w:rPr>
          <w:color w:val="231F20"/>
          <w:w w:val="105"/>
          <w:sz w:val="20"/>
          <w:szCs w:val="20"/>
          <w:lang w:val="fr-FR"/>
        </w:rPr>
      </w:pPr>
      <w:r w:rsidRPr="00F71390">
        <w:rPr>
          <w:color w:val="231F20"/>
          <w:w w:val="105"/>
          <w:sz w:val="20"/>
          <w:szCs w:val="20"/>
          <w:lang w:val="fr-FR"/>
        </w:rPr>
        <w:tab/>
      </w:r>
      <w:r w:rsidR="003C1ADF">
        <w:rPr>
          <w:color w:val="231F20"/>
          <w:w w:val="105"/>
          <w:sz w:val="20"/>
          <w:szCs w:val="20"/>
          <w:lang w:val="fr-FR"/>
        </w:rPr>
        <w:t>Le</w:t>
      </w:r>
      <w:r w:rsidRPr="00F71390">
        <w:rPr>
          <w:color w:val="231F20"/>
          <w:spacing w:val="-24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rapport</w:t>
      </w:r>
      <w:r w:rsidRPr="00F71390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="003C1ADF">
        <w:rPr>
          <w:color w:val="231F20"/>
          <w:spacing w:val="-25"/>
          <w:w w:val="105"/>
          <w:sz w:val="20"/>
          <w:szCs w:val="20"/>
          <w:lang w:val="fr-FR"/>
        </w:rPr>
        <w:t xml:space="preserve">annuel de la Commission contient </w:t>
      </w:r>
      <w:r w:rsidRPr="00F71390">
        <w:rPr>
          <w:color w:val="231F20"/>
          <w:w w:val="105"/>
          <w:sz w:val="20"/>
          <w:szCs w:val="20"/>
          <w:lang w:val="fr-FR"/>
        </w:rPr>
        <w:t>des</w:t>
      </w:r>
      <w:r w:rsidRPr="00F71390">
        <w:rPr>
          <w:color w:val="231F20"/>
          <w:spacing w:val="-24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renseignements</w:t>
      </w:r>
      <w:r w:rsidRPr="00F71390">
        <w:rPr>
          <w:color w:val="231F20"/>
          <w:spacing w:val="-24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sur</w:t>
      </w:r>
      <w:r w:rsidRPr="00F71390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l’organisation</w:t>
      </w:r>
      <w:r w:rsidRPr="00F71390">
        <w:rPr>
          <w:color w:val="231F20"/>
          <w:spacing w:val="-24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de la</w:t>
      </w:r>
      <w:r w:rsidRPr="00F71390">
        <w:rPr>
          <w:color w:val="231F20"/>
          <w:spacing w:val="-15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session,</w:t>
      </w:r>
      <w:r w:rsidRPr="00F71390">
        <w:rPr>
          <w:color w:val="231F20"/>
          <w:spacing w:val="-14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une</w:t>
      </w:r>
      <w:r w:rsidRPr="00F71390">
        <w:rPr>
          <w:color w:val="231F20"/>
          <w:spacing w:val="-14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description</w:t>
      </w:r>
      <w:r w:rsidRPr="00F71390">
        <w:rPr>
          <w:color w:val="231F20"/>
          <w:spacing w:val="-14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des</w:t>
      </w:r>
      <w:r w:rsidRPr="00F71390">
        <w:rPr>
          <w:color w:val="231F20"/>
          <w:spacing w:val="-14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progrès</w:t>
      </w:r>
      <w:r w:rsidRPr="00F71390">
        <w:rPr>
          <w:color w:val="231F20"/>
          <w:spacing w:val="-15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accomplis</w:t>
      </w:r>
      <w:r w:rsidRPr="00F71390">
        <w:rPr>
          <w:color w:val="231F20"/>
          <w:spacing w:val="-9"/>
          <w:w w:val="105"/>
          <w:position w:val="7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et</w:t>
      </w:r>
      <w:r w:rsidRPr="00F71390">
        <w:rPr>
          <w:color w:val="231F20"/>
          <w:spacing w:val="-14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de</w:t>
      </w:r>
      <w:r w:rsidRPr="00F71390">
        <w:rPr>
          <w:color w:val="231F20"/>
          <w:spacing w:val="-14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l’orientation future</w:t>
      </w:r>
      <w:r w:rsidRPr="00F71390">
        <w:rPr>
          <w:color w:val="231F20"/>
          <w:spacing w:val="-28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des</w:t>
      </w:r>
      <w:r w:rsidRPr="00F71390">
        <w:rPr>
          <w:color w:val="231F20"/>
          <w:spacing w:val="-28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travaux</w:t>
      </w:r>
      <w:r w:rsidRPr="00F71390">
        <w:rPr>
          <w:color w:val="231F20"/>
          <w:spacing w:val="-28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sur</w:t>
      </w:r>
      <w:r w:rsidRPr="00F71390">
        <w:rPr>
          <w:color w:val="231F20"/>
          <w:spacing w:val="-27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les</w:t>
      </w:r>
      <w:r w:rsidRPr="00F71390">
        <w:rPr>
          <w:color w:val="231F20"/>
          <w:spacing w:val="-28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divers</w:t>
      </w:r>
      <w:r w:rsidRPr="00F71390">
        <w:rPr>
          <w:color w:val="231F20"/>
          <w:spacing w:val="-28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sujets</w:t>
      </w:r>
      <w:r w:rsidRPr="00F71390">
        <w:rPr>
          <w:color w:val="231F20"/>
          <w:spacing w:val="-27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que</w:t>
      </w:r>
      <w:r w:rsidRPr="00F71390">
        <w:rPr>
          <w:color w:val="231F20"/>
          <w:spacing w:val="-28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la</w:t>
      </w:r>
      <w:r w:rsidRPr="00F71390">
        <w:rPr>
          <w:color w:val="231F20"/>
          <w:spacing w:val="-27"/>
          <w:w w:val="105"/>
          <w:sz w:val="20"/>
          <w:szCs w:val="20"/>
          <w:lang w:val="fr-FR"/>
        </w:rPr>
        <w:t xml:space="preserve"> </w:t>
      </w:r>
      <w:r w:rsidRPr="00F71390">
        <w:rPr>
          <w:sz w:val="20"/>
          <w:szCs w:val="20"/>
          <w:lang w:val="fr-FR"/>
        </w:rPr>
        <w:t>C</w:t>
      </w:r>
      <w:r w:rsidRPr="00F71390">
        <w:rPr>
          <w:color w:val="231F20"/>
          <w:w w:val="105"/>
          <w:sz w:val="20"/>
          <w:szCs w:val="20"/>
          <w:lang w:val="fr-FR"/>
        </w:rPr>
        <w:t>ommission</w:t>
      </w:r>
      <w:r w:rsidRPr="00F71390">
        <w:rPr>
          <w:color w:val="231F20"/>
          <w:spacing w:val="-28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a</w:t>
      </w:r>
      <w:r w:rsidRPr="00F71390">
        <w:rPr>
          <w:color w:val="231F20"/>
          <w:spacing w:val="-27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examinés</w:t>
      </w:r>
      <w:r w:rsidRPr="00F71390">
        <w:rPr>
          <w:color w:val="231F20"/>
          <w:spacing w:val="-28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 xml:space="preserve">au </w:t>
      </w:r>
      <w:r w:rsidRPr="00F71390">
        <w:rPr>
          <w:color w:val="231F20"/>
          <w:spacing w:val="-3"/>
          <w:w w:val="105"/>
          <w:sz w:val="20"/>
          <w:szCs w:val="20"/>
          <w:lang w:val="fr-FR"/>
        </w:rPr>
        <w:t>fond</w:t>
      </w:r>
      <w:r w:rsidRPr="00F71390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durant</w:t>
      </w:r>
      <w:r w:rsidRPr="00F71390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la</w:t>
      </w:r>
      <w:r w:rsidRPr="00F71390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session,</w:t>
      </w:r>
      <w:r w:rsidRPr="00F71390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le</w:t>
      </w:r>
      <w:r w:rsidRPr="00F71390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texte</w:t>
      </w:r>
      <w:r w:rsidRPr="00F71390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des</w:t>
      </w:r>
      <w:r w:rsidRPr="00F71390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projets</w:t>
      </w:r>
      <w:r w:rsidRPr="00F71390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d’article</w:t>
      </w:r>
      <w:r w:rsidRPr="00F71390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et</w:t>
      </w:r>
      <w:r w:rsidRPr="00F71390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des</w:t>
      </w:r>
      <w:r w:rsidRPr="00F71390">
        <w:rPr>
          <w:color w:val="231F20"/>
          <w:spacing w:val="-32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commentaires adoptés</w:t>
      </w:r>
      <w:r w:rsidRPr="00F71390">
        <w:rPr>
          <w:color w:val="231F20"/>
          <w:spacing w:val="-28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par</w:t>
      </w:r>
      <w:r w:rsidRPr="00F71390">
        <w:rPr>
          <w:color w:val="231F20"/>
          <w:spacing w:val="-27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la</w:t>
      </w:r>
      <w:r w:rsidRPr="00F71390">
        <w:rPr>
          <w:color w:val="231F20"/>
          <w:spacing w:val="-27"/>
          <w:w w:val="105"/>
          <w:sz w:val="20"/>
          <w:szCs w:val="20"/>
          <w:lang w:val="fr-FR"/>
        </w:rPr>
        <w:t xml:space="preserve"> </w:t>
      </w:r>
      <w:r>
        <w:rPr>
          <w:color w:val="231F20"/>
          <w:w w:val="105"/>
          <w:sz w:val="20"/>
          <w:szCs w:val="20"/>
          <w:lang w:val="fr-FR"/>
        </w:rPr>
        <w:t>C</w:t>
      </w:r>
      <w:r w:rsidRPr="00F71390">
        <w:rPr>
          <w:color w:val="231F20"/>
          <w:w w:val="105"/>
          <w:sz w:val="20"/>
          <w:szCs w:val="20"/>
          <w:lang w:val="fr-FR"/>
        </w:rPr>
        <w:t>ommission</w:t>
      </w:r>
      <w:r w:rsidRPr="00F71390">
        <w:rPr>
          <w:color w:val="231F20"/>
          <w:spacing w:val="-27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durant</w:t>
      </w:r>
      <w:r w:rsidRPr="00F71390">
        <w:rPr>
          <w:color w:val="231F20"/>
          <w:spacing w:val="-27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la</w:t>
      </w:r>
      <w:r w:rsidRPr="00F71390">
        <w:rPr>
          <w:color w:val="231F20"/>
          <w:spacing w:val="-27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session</w:t>
      </w:r>
      <w:r w:rsidRPr="00F71390">
        <w:rPr>
          <w:color w:val="231F20"/>
          <w:spacing w:val="-27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et</w:t>
      </w:r>
      <w:r w:rsidRPr="00F71390">
        <w:rPr>
          <w:color w:val="231F20"/>
          <w:spacing w:val="-27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toutes</w:t>
      </w:r>
      <w:r w:rsidRPr="00F71390">
        <w:rPr>
          <w:color w:val="231F20"/>
          <w:spacing w:val="-27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 xml:space="preserve">recommandations </w:t>
      </w:r>
      <w:r w:rsidRPr="00F71390">
        <w:rPr>
          <w:color w:val="231F20"/>
          <w:spacing w:val="7"/>
          <w:w w:val="105"/>
          <w:sz w:val="20"/>
          <w:szCs w:val="20"/>
          <w:lang w:val="fr-FR"/>
        </w:rPr>
        <w:t>d</w:t>
      </w:r>
      <w:r w:rsidRPr="00F71390">
        <w:rPr>
          <w:color w:val="231F20"/>
          <w:spacing w:val="-14"/>
          <w:w w:val="66"/>
          <w:sz w:val="20"/>
          <w:szCs w:val="20"/>
          <w:lang w:val="fr-FR"/>
        </w:rPr>
        <w:t>’</w:t>
      </w:r>
      <w:r w:rsidRPr="00F71390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F71390">
        <w:rPr>
          <w:color w:val="231F20"/>
          <w:spacing w:val="-3"/>
          <w:w w:val="111"/>
          <w:sz w:val="20"/>
          <w:szCs w:val="20"/>
          <w:lang w:val="fr-FR"/>
        </w:rPr>
        <w:t>r</w:t>
      </w:r>
      <w:r w:rsidRPr="00F71390">
        <w:rPr>
          <w:color w:val="231F20"/>
          <w:spacing w:val="3"/>
          <w:w w:val="105"/>
          <w:sz w:val="20"/>
          <w:szCs w:val="20"/>
          <w:lang w:val="fr-FR"/>
        </w:rPr>
        <w:t>d</w:t>
      </w:r>
      <w:r w:rsidRPr="00F71390">
        <w:rPr>
          <w:color w:val="231F20"/>
          <w:spacing w:val="-3"/>
          <w:w w:val="111"/>
          <w:sz w:val="20"/>
          <w:szCs w:val="20"/>
          <w:lang w:val="fr-FR"/>
        </w:rPr>
        <w:t>r</w:t>
      </w:r>
      <w:r w:rsidRPr="00F71390">
        <w:rPr>
          <w:color w:val="231F20"/>
          <w:w w:val="95"/>
          <w:sz w:val="20"/>
          <w:szCs w:val="20"/>
          <w:lang w:val="fr-FR"/>
        </w:rPr>
        <w:t>e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-4"/>
          <w:w w:val="104"/>
          <w:sz w:val="20"/>
          <w:szCs w:val="20"/>
          <w:lang w:val="fr-FR"/>
        </w:rPr>
        <w:t>p</w:t>
      </w:r>
      <w:r w:rsidRPr="00F71390">
        <w:rPr>
          <w:color w:val="231F20"/>
          <w:spacing w:val="-2"/>
          <w:w w:val="111"/>
          <w:sz w:val="20"/>
          <w:szCs w:val="20"/>
          <w:lang w:val="fr-FR"/>
        </w:rPr>
        <w:t>r</w:t>
      </w:r>
      <w:r w:rsidRPr="00F71390">
        <w:rPr>
          <w:color w:val="231F20"/>
          <w:w w:val="102"/>
          <w:sz w:val="20"/>
          <w:szCs w:val="20"/>
          <w:lang w:val="fr-FR"/>
        </w:rPr>
        <w:t>o</w:t>
      </w:r>
      <w:r w:rsidRPr="00F71390">
        <w:rPr>
          <w:color w:val="231F20"/>
          <w:spacing w:val="1"/>
          <w:w w:val="95"/>
          <w:sz w:val="20"/>
          <w:szCs w:val="20"/>
          <w:lang w:val="fr-FR"/>
        </w:rPr>
        <w:t>c</w:t>
      </w:r>
      <w:r w:rsidRPr="00F71390">
        <w:rPr>
          <w:color w:val="231F20"/>
          <w:w w:val="95"/>
          <w:sz w:val="20"/>
          <w:szCs w:val="20"/>
          <w:lang w:val="fr-FR"/>
        </w:rPr>
        <w:t>é</w:t>
      </w:r>
      <w:r w:rsidRPr="00F71390">
        <w:rPr>
          <w:color w:val="231F20"/>
          <w:spacing w:val="-3"/>
          <w:w w:val="105"/>
          <w:sz w:val="20"/>
          <w:szCs w:val="20"/>
          <w:lang w:val="fr-FR"/>
        </w:rPr>
        <w:t>d</w:t>
      </w:r>
      <w:r w:rsidRPr="00F71390">
        <w:rPr>
          <w:color w:val="231F20"/>
          <w:spacing w:val="3"/>
          <w:w w:val="106"/>
          <w:sz w:val="20"/>
          <w:szCs w:val="20"/>
          <w:lang w:val="fr-FR"/>
        </w:rPr>
        <w:t>u</w:t>
      </w:r>
      <w:r w:rsidRPr="00F71390">
        <w:rPr>
          <w:color w:val="231F20"/>
          <w:spacing w:val="1"/>
          <w:w w:val="111"/>
          <w:sz w:val="20"/>
          <w:szCs w:val="20"/>
          <w:lang w:val="fr-FR"/>
        </w:rPr>
        <w:t>r</w:t>
      </w:r>
      <w:r w:rsidRPr="00F71390">
        <w:rPr>
          <w:color w:val="231F20"/>
          <w:spacing w:val="5"/>
          <w:w w:val="98"/>
          <w:sz w:val="20"/>
          <w:szCs w:val="20"/>
          <w:lang w:val="fr-FR"/>
        </w:rPr>
        <w:t>a</w:t>
      </w:r>
      <w:r w:rsidRPr="00F71390">
        <w:rPr>
          <w:color w:val="231F20"/>
          <w:w w:val="91"/>
          <w:sz w:val="20"/>
          <w:szCs w:val="20"/>
          <w:lang w:val="fr-FR"/>
        </w:rPr>
        <w:t>l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-2"/>
          <w:w w:val="98"/>
          <w:sz w:val="20"/>
          <w:szCs w:val="20"/>
          <w:lang w:val="fr-FR"/>
        </w:rPr>
        <w:t>a</w:t>
      </w:r>
      <w:r w:rsidRPr="00F71390">
        <w:rPr>
          <w:color w:val="231F20"/>
          <w:spacing w:val="-2"/>
          <w:w w:val="104"/>
          <w:sz w:val="20"/>
          <w:szCs w:val="20"/>
          <w:lang w:val="fr-FR"/>
        </w:rPr>
        <w:t>p</w:t>
      </w:r>
      <w:r w:rsidRPr="00F71390">
        <w:rPr>
          <w:color w:val="231F20"/>
          <w:w w:val="104"/>
          <w:sz w:val="20"/>
          <w:szCs w:val="20"/>
          <w:lang w:val="fr-FR"/>
        </w:rPr>
        <w:t>p</w:t>
      </w:r>
      <w:r w:rsidRPr="00F71390">
        <w:rPr>
          <w:color w:val="231F20"/>
          <w:spacing w:val="-1"/>
          <w:w w:val="95"/>
          <w:sz w:val="20"/>
          <w:szCs w:val="20"/>
          <w:lang w:val="fr-FR"/>
        </w:rPr>
        <w:t>e</w:t>
      </w:r>
      <w:r w:rsidRPr="00F71390">
        <w:rPr>
          <w:color w:val="231F20"/>
          <w:w w:val="91"/>
          <w:sz w:val="20"/>
          <w:szCs w:val="20"/>
          <w:lang w:val="fr-FR"/>
        </w:rPr>
        <w:t>l</w:t>
      </w:r>
      <w:r w:rsidRPr="00F71390">
        <w:rPr>
          <w:color w:val="231F20"/>
          <w:spacing w:val="4"/>
          <w:w w:val="98"/>
          <w:sz w:val="20"/>
          <w:szCs w:val="20"/>
          <w:lang w:val="fr-FR"/>
        </w:rPr>
        <w:t>a</w:t>
      </w:r>
      <w:r w:rsidRPr="00F71390">
        <w:rPr>
          <w:color w:val="231F20"/>
          <w:spacing w:val="-5"/>
          <w:w w:val="109"/>
          <w:sz w:val="20"/>
          <w:szCs w:val="20"/>
          <w:lang w:val="fr-FR"/>
        </w:rPr>
        <w:t>n</w:t>
      </w:r>
      <w:r w:rsidRPr="00F71390">
        <w:rPr>
          <w:color w:val="231F20"/>
          <w:w w:val="109"/>
          <w:sz w:val="20"/>
          <w:szCs w:val="20"/>
          <w:lang w:val="fr-FR"/>
        </w:rPr>
        <w:t>t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3"/>
          <w:w w:val="106"/>
          <w:sz w:val="20"/>
          <w:szCs w:val="20"/>
          <w:lang w:val="fr-FR"/>
        </w:rPr>
        <w:t>u</w:t>
      </w:r>
      <w:r w:rsidRPr="00F71390">
        <w:rPr>
          <w:color w:val="231F20"/>
          <w:spacing w:val="-3"/>
          <w:w w:val="109"/>
          <w:sz w:val="20"/>
          <w:szCs w:val="20"/>
          <w:lang w:val="fr-FR"/>
        </w:rPr>
        <w:t>n</w:t>
      </w:r>
      <w:r w:rsidRPr="00F71390">
        <w:rPr>
          <w:color w:val="231F20"/>
          <w:w w:val="95"/>
          <w:sz w:val="20"/>
          <w:szCs w:val="20"/>
          <w:lang w:val="fr-FR"/>
        </w:rPr>
        <w:t>e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-1"/>
          <w:w w:val="105"/>
          <w:sz w:val="20"/>
          <w:szCs w:val="20"/>
          <w:lang w:val="fr-FR"/>
        </w:rPr>
        <w:t>d</w:t>
      </w:r>
      <w:r w:rsidRPr="00F71390">
        <w:rPr>
          <w:color w:val="231F20"/>
          <w:w w:val="95"/>
          <w:sz w:val="20"/>
          <w:szCs w:val="20"/>
          <w:lang w:val="fr-FR"/>
        </w:rPr>
        <w:t>é</w:t>
      </w:r>
      <w:r w:rsidRPr="00F71390">
        <w:rPr>
          <w:color w:val="231F20"/>
          <w:spacing w:val="1"/>
          <w:w w:val="95"/>
          <w:sz w:val="20"/>
          <w:szCs w:val="20"/>
          <w:lang w:val="fr-FR"/>
        </w:rPr>
        <w:t>c</w:t>
      </w:r>
      <w:r w:rsidRPr="00F71390">
        <w:rPr>
          <w:color w:val="231F20"/>
          <w:spacing w:val="1"/>
          <w:w w:val="96"/>
          <w:sz w:val="20"/>
          <w:szCs w:val="20"/>
          <w:lang w:val="fr-FR"/>
        </w:rPr>
        <w:t>i</w:t>
      </w:r>
      <w:r w:rsidRPr="00F71390">
        <w:rPr>
          <w:color w:val="231F20"/>
          <w:spacing w:val="-2"/>
          <w:w w:val="94"/>
          <w:sz w:val="20"/>
          <w:szCs w:val="20"/>
          <w:lang w:val="fr-FR"/>
        </w:rPr>
        <w:t>s</w:t>
      </w:r>
      <w:r w:rsidRPr="00F71390">
        <w:rPr>
          <w:color w:val="231F20"/>
          <w:spacing w:val="-3"/>
          <w:w w:val="96"/>
          <w:sz w:val="20"/>
          <w:szCs w:val="20"/>
          <w:lang w:val="fr-FR"/>
        </w:rPr>
        <w:t>i</w:t>
      </w:r>
      <w:r w:rsidRPr="00F71390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F71390">
        <w:rPr>
          <w:color w:val="231F20"/>
          <w:w w:val="109"/>
          <w:sz w:val="20"/>
          <w:szCs w:val="20"/>
          <w:lang w:val="fr-FR"/>
        </w:rPr>
        <w:t>n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-1"/>
          <w:w w:val="105"/>
          <w:sz w:val="20"/>
          <w:szCs w:val="20"/>
          <w:lang w:val="fr-FR"/>
        </w:rPr>
        <w:t>d</w:t>
      </w:r>
      <w:r w:rsidRPr="00F71390">
        <w:rPr>
          <w:color w:val="231F20"/>
          <w:w w:val="95"/>
          <w:sz w:val="20"/>
          <w:szCs w:val="20"/>
          <w:lang w:val="fr-FR"/>
        </w:rPr>
        <w:t>e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w w:val="91"/>
          <w:sz w:val="20"/>
          <w:szCs w:val="20"/>
          <w:lang w:val="fr-FR"/>
        </w:rPr>
        <w:t>l</w:t>
      </w:r>
      <w:r w:rsidRPr="00F71390">
        <w:rPr>
          <w:color w:val="231F20"/>
          <w:w w:val="98"/>
          <w:sz w:val="20"/>
          <w:szCs w:val="20"/>
          <w:lang w:val="fr-FR"/>
        </w:rPr>
        <w:t>a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-1"/>
          <w:w w:val="104"/>
          <w:sz w:val="20"/>
          <w:szCs w:val="20"/>
          <w:lang w:val="fr-FR"/>
        </w:rPr>
        <w:t>p</w:t>
      </w:r>
      <w:r w:rsidRPr="00F71390">
        <w:rPr>
          <w:color w:val="231F20"/>
          <w:spacing w:val="4"/>
          <w:w w:val="98"/>
          <w:sz w:val="20"/>
          <w:szCs w:val="20"/>
          <w:lang w:val="fr-FR"/>
        </w:rPr>
        <w:t>a</w:t>
      </w:r>
      <w:r w:rsidRPr="00F71390">
        <w:rPr>
          <w:color w:val="231F20"/>
          <w:spacing w:val="5"/>
          <w:w w:val="111"/>
          <w:sz w:val="20"/>
          <w:szCs w:val="20"/>
          <w:lang w:val="fr-FR"/>
        </w:rPr>
        <w:t>r</w:t>
      </w:r>
      <w:r w:rsidRPr="00F71390">
        <w:rPr>
          <w:color w:val="231F20"/>
          <w:w w:val="109"/>
          <w:sz w:val="20"/>
          <w:szCs w:val="20"/>
          <w:lang w:val="fr-FR"/>
        </w:rPr>
        <w:t>t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-1"/>
          <w:w w:val="105"/>
          <w:sz w:val="20"/>
          <w:szCs w:val="20"/>
          <w:lang w:val="fr-FR"/>
        </w:rPr>
        <w:t>d</w:t>
      </w:r>
      <w:r w:rsidRPr="00F71390">
        <w:rPr>
          <w:color w:val="231F20"/>
          <w:w w:val="95"/>
          <w:sz w:val="20"/>
          <w:szCs w:val="20"/>
          <w:lang w:val="fr-FR"/>
        </w:rPr>
        <w:t>e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7"/>
          <w:w w:val="91"/>
          <w:sz w:val="20"/>
          <w:szCs w:val="20"/>
          <w:lang w:val="fr-FR"/>
        </w:rPr>
        <w:t>l</w:t>
      </w:r>
      <w:r w:rsidRPr="00F71390">
        <w:rPr>
          <w:color w:val="231F20"/>
          <w:spacing w:val="-19"/>
          <w:w w:val="66"/>
          <w:sz w:val="20"/>
          <w:szCs w:val="20"/>
          <w:lang w:val="fr-FR"/>
        </w:rPr>
        <w:t>’</w:t>
      </w:r>
      <w:r w:rsidRPr="00F71390">
        <w:rPr>
          <w:sz w:val="20"/>
          <w:szCs w:val="20"/>
          <w:lang w:val="fr-FR"/>
        </w:rPr>
        <w:t>A</w:t>
      </w:r>
      <w:r w:rsidRPr="00F71390">
        <w:rPr>
          <w:color w:val="231F20"/>
          <w:spacing w:val="1"/>
          <w:w w:val="94"/>
          <w:sz w:val="20"/>
          <w:szCs w:val="20"/>
          <w:lang w:val="fr-FR"/>
        </w:rPr>
        <w:t>s</w:t>
      </w:r>
      <w:r w:rsidRPr="00F71390">
        <w:rPr>
          <w:color w:val="231F20"/>
          <w:w w:val="94"/>
          <w:sz w:val="20"/>
          <w:szCs w:val="20"/>
          <w:lang w:val="fr-FR"/>
        </w:rPr>
        <w:t>s</w:t>
      </w:r>
      <w:r w:rsidRPr="00F71390">
        <w:rPr>
          <w:color w:val="231F20"/>
          <w:spacing w:val="-1"/>
          <w:w w:val="101"/>
          <w:sz w:val="20"/>
          <w:szCs w:val="20"/>
          <w:lang w:val="fr-FR"/>
        </w:rPr>
        <w:t>e</w:t>
      </w:r>
      <w:r w:rsidRPr="00F71390">
        <w:rPr>
          <w:color w:val="231F20"/>
          <w:spacing w:val="-2"/>
          <w:w w:val="101"/>
          <w:sz w:val="20"/>
          <w:szCs w:val="20"/>
          <w:lang w:val="fr-FR"/>
        </w:rPr>
        <w:t>mb</w:t>
      </w:r>
      <w:r w:rsidRPr="00F71390">
        <w:rPr>
          <w:color w:val="231F20"/>
          <w:spacing w:val="-3"/>
          <w:w w:val="91"/>
          <w:sz w:val="20"/>
          <w:szCs w:val="20"/>
          <w:lang w:val="fr-FR"/>
        </w:rPr>
        <w:t>l</w:t>
      </w:r>
      <w:r w:rsidRPr="00F71390">
        <w:rPr>
          <w:color w:val="231F20"/>
          <w:w w:val="95"/>
          <w:sz w:val="20"/>
          <w:szCs w:val="20"/>
          <w:lang w:val="fr-FR"/>
        </w:rPr>
        <w:t>ée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-3"/>
          <w:w w:val="93"/>
          <w:sz w:val="20"/>
          <w:szCs w:val="20"/>
          <w:lang w:val="fr-FR"/>
        </w:rPr>
        <w:t>g</w:t>
      </w:r>
      <w:r w:rsidRPr="00F71390">
        <w:rPr>
          <w:color w:val="231F20"/>
          <w:spacing w:val="-1"/>
          <w:w w:val="102"/>
          <w:sz w:val="20"/>
          <w:szCs w:val="20"/>
          <w:lang w:val="fr-FR"/>
        </w:rPr>
        <w:t>é</w:t>
      </w:r>
      <w:r w:rsidRPr="00F71390">
        <w:rPr>
          <w:color w:val="231F20"/>
          <w:spacing w:val="-3"/>
          <w:w w:val="102"/>
          <w:sz w:val="20"/>
          <w:szCs w:val="20"/>
          <w:lang w:val="fr-FR"/>
        </w:rPr>
        <w:t>n</w:t>
      </w:r>
      <w:r w:rsidRPr="00F71390">
        <w:rPr>
          <w:color w:val="231F20"/>
          <w:w w:val="95"/>
          <w:sz w:val="20"/>
          <w:szCs w:val="20"/>
          <w:lang w:val="fr-FR"/>
        </w:rPr>
        <w:t>é</w:t>
      </w:r>
      <w:r w:rsidRPr="00F71390">
        <w:rPr>
          <w:color w:val="231F20"/>
          <w:w w:val="105"/>
          <w:sz w:val="20"/>
          <w:szCs w:val="20"/>
          <w:lang w:val="fr-FR"/>
        </w:rPr>
        <w:t>rale,</w:t>
      </w:r>
      <w:r w:rsidRPr="00F71390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ainsi</w:t>
      </w:r>
      <w:r w:rsidRPr="00F71390">
        <w:rPr>
          <w:color w:val="231F20"/>
          <w:spacing w:val="-26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que</w:t>
      </w:r>
      <w:r w:rsidRPr="00F71390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les</w:t>
      </w:r>
      <w:r w:rsidRPr="00F71390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autres</w:t>
      </w:r>
      <w:r w:rsidRPr="00F71390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décisions</w:t>
      </w:r>
      <w:r w:rsidRPr="00F71390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et</w:t>
      </w:r>
      <w:r w:rsidRPr="00F71390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conclusions</w:t>
      </w:r>
      <w:r w:rsidRPr="00F71390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de</w:t>
      </w:r>
      <w:r w:rsidRPr="00F71390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F71390">
        <w:rPr>
          <w:color w:val="231F20"/>
          <w:w w:val="105"/>
          <w:sz w:val="20"/>
          <w:szCs w:val="20"/>
          <w:lang w:val="fr-FR"/>
        </w:rPr>
        <w:t>la</w:t>
      </w:r>
      <w:r w:rsidRPr="00F71390">
        <w:rPr>
          <w:color w:val="231F20"/>
          <w:spacing w:val="-25"/>
          <w:w w:val="105"/>
          <w:sz w:val="20"/>
          <w:szCs w:val="20"/>
          <w:lang w:val="fr-FR"/>
        </w:rPr>
        <w:t xml:space="preserve"> </w:t>
      </w:r>
      <w:r w:rsidRPr="00F71390">
        <w:rPr>
          <w:sz w:val="20"/>
          <w:szCs w:val="20"/>
          <w:lang w:val="fr-FR"/>
        </w:rPr>
        <w:t>C</w:t>
      </w:r>
      <w:r w:rsidRPr="00F71390">
        <w:rPr>
          <w:color w:val="231F20"/>
          <w:w w:val="105"/>
          <w:sz w:val="20"/>
          <w:szCs w:val="20"/>
          <w:lang w:val="fr-FR"/>
        </w:rPr>
        <w:t>ommission.</w:t>
      </w:r>
    </w:p>
    <w:p w:rsidR="00ED3289" w:rsidRPr="00F71390" w:rsidRDefault="00ED3289" w:rsidP="00ED3289">
      <w:pPr>
        <w:spacing w:before="92"/>
        <w:ind w:left="120"/>
        <w:jc w:val="both"/>
        <w:rPr>
          <w:sz w:val="20"/>
          <w:szCs w:val="20"/>
          <w:lang w:val="fr-FR"/>
        </w:rPr>
      </w:pPr>
    </w:p>
    <w:p w:rsidR="00ED3289" w:rsidRPr="00F71390" w:rsidRDefault="00ED3289" w:rsidP="00ED3289">
      <w:pPr>
        <w:spacing w:line="244" w:lineRule="auto"/>
        <w:jc w:val="both"/>
        <w:rPr>
          <w:sz w:val="20"/>
          <w:szCs w:val="20"/>
          <w:lang w:val="fr-FR"/>
        </w:rPr>
      </w:pPr>
      <w:r w:rsidRPr="00F71390">
        <w:rPr>
          <w:sz w:val="20"/>
          <w:szCs w:val="20"/>
          <w:lang w:val="fr-FR"/>
        </w:rPr>
        <w:tab/>
        <w:t>L</w:t>
      </w:r>
      <w:r w:rsidRPr="00F71390">
        <w:rPr>
          <w:color w:val="231F20"/>
          <w:w w:val="95"/>
          <w:sz w:val="20"/>
          <w:szCs w:val="20"/>
          <w:lang w:val="fr-FR"/>
        </w:rPr>
        <w:t>e</w:t>
      </w:r>
      <w:r w:rsidRPr="00F71390">
        <w:rPr>
          <w:color w:val="231F20"/>
          <w:spacing w:val="4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1"/>
          <w:w w:val="111"/>
          <w:sz w:val="20"/>
          <w:szCs w:val="20"/>
          <w:lang w:val="fr-FR"/>
        </w:rPr>
        <w:t>r</w:t>
      </w:r>
      <w:r w:rsidRPr="00F71390">
        <w:rPr>
          <w:color w:val="231F20"/>
          <w:spacing w:val="-2"/>
          <w:w w:val="98"/>
          <w:sz w:val="20"/>
          <w:szCs w:val="20"/>
          <w:lang w:val="fr-FR"/>
        </w:rPr>
        <w:t>a</w:t>
      </w:r>
      <w:r w:rsidRPr="00F71390">
        <w:rPr>
          <w:color w:val="231F20"/>
          <w:spacing w:val="-2"/>
          <w:w w:val="104"/>
          <w:sz w:val="20"/>
          <w:szCs w:val="20"/>
          <w:lang w:val="fr-FR"/>
        </w:rPr>
        <w:t>p</w:t>
      </w:r>
      <w:r w:rsidRPr="00F71390">
        <w:rPr>
          <w:color w:val="231F20"/>
          <w:w w:val="104"/>
          <w:sz w:val="20"/>
          <w:szCs w:val="20"/>
          <w:lang w:val="fr-FR"/>
        </w:rPr>
        <w:t>p</w:t>
      </w:r>
      <w:r w:rsidRPr="00F71390">
        <w:rPr>
          <w:color w:val="231F20"/>
          <w:spacing w:val="-3"/>
          <w:w w:val="102"/>
          <w:sz w:val="20"/>
          <w:szCs w:val="20"/>
          <w:lang w:val="fr-FR"/>
        </w:rPr>
        <w:t>o</w:t>
      </w:r>
      <w:r w:rsidRPr="00F71390">
        <w:rPr>
          <w:color w:val="231F20"/>
          <w:spacing w:val="5"/>
          <w:w w:val="111"/>
          <w:sz w:val="20"/>
          <w:szCs w:val="20"/>
          <w:lang w:val="fr-FR"/>
        </w:rPr>
        <w:t>r</w:t>
      </w:r>
      <w:r w:rsidRPr="00F71390">
        <w:rPr>
          <w:color w:val="231F20"/>
          <w:w w:val="109"/>
          <w:sz w:val="20"/>
          <w:szCs w:val="20"/>
          <w:lang w:val="fr-FR"/>
        </w:rPr>
        <w:t>t</w:t>
      </w:r>
      <w:r w:rsidRPr="00F71390">
        <w:rPr>
          <w:color w:val="231F20"/>
          <w:spacing w:val="4"/>
          <w:sz w:val="20"/>
          <w:szCs w:val="20"/>
          <w:lang w:val="fr-FR"/>
        </w:rPr>
        <w:t xml:space="preserve"> </w:t>
      </w:r>
      <w:r w:rsidRPr="00F71390">
        <w:rPr>
          <w:color w:val="231F20"/>
          <w:w w:val="98"/>
          <w:sz w:val="20"/>
          <w:szCs w:val="20"/>
          <w:lang w:val="fr-FR"/>
        </w:rPr>
        <w:t>a</w:t>
      </w:r>
      <w:r w:rsidRPr="00F71390">
        <w:rPr>
          <w:color w:val="231F20"/>
          <w:spacing w:val="4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6"/>
          <w:w w:val="92"/>
          <w:sz w:val="20"/>
          <w:szCs w:val="20"/>
          <w:lang w:val="fr-FR"/>
        </w:rPr>
        <w:t>v</w:t>
      </w:r>
      <w:r w:rsidRPr="00F71390">
        <w:rPr>
          <w:color w:val="231F20"/>
          <w:w w:val="106"/>
          <w:sz w:val="20"/>
          <w:szCs w:val="20"/>
          <w:lang w:val="fr-FR"/>
        </w:rPr>
        <w:t>u</w:t>
      </w:r>
      <w:r w:rsidRPr="00F71390">
        <w:rPr>
          <w:color w:val="231F20"/>
          <w:spacing w:val="4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1"/>
          <w:w w:val="94"/>
          <w:sz w:val="20"/>
          <w:szCs w:val="20"/>
          <w:lang w:val="fr-FR"/>
        </w:rPr>
        <w:t>s</w:t>
      </w:r>
      <w:r w:rsidRPr="00F71390">
        <w:rPr>
          <w:color w:val="231F20"/>
          <w:w w:val="98"/>
          <w:sz w:val="20"/>
          <w:szCs w:val="20"/>
          <w:lang w:val="fr-FR"/>
        </w:rPr>
        <w:t>a</w:t>
      </w:r>
      <w:r w:rsidRPr="00F71390">
        <w:rPr>
          <w:color w:val="231F20"/>
          <w:spacing w:val="4"/>
          <w:sz w:val="20"/>
          <w:szCs w:val="20"/>
          <w:lang w:val="fr-FR"/>
        </w:rPr>
        <w:t xml:space="preserve"> </w:t>
      </w:r>
      <w:r w:rsidRPr="00F71390">
        <w:rPr>
          <w:color w:val="231F20"/>
          <w:w w:val="94"/>
          <w:sz w:val="20"/>
          <w:szCs w:val="20"/>
          <w:lang w:val="fr-FR"/>
        </w:rPr>
        <w:t>s</w:t>
      </w:r>
      <w:r w:rsidRPr="00F71390">
        <w:rPr>
          <w:color w:val="231F20"/>
          <w:spacing w:val="3"/>
          <w:w w:val="109"/>
          <w:sz w:val="20"/>
          <w:szCs w:val="20"/>
          <w:lang w:val="fr-FR"/>
        </w:rPr>
        <w:t>t</w:t>
      </w:r>
      <w:r w:rsidRPr="00F71390">
        <w:rPr>
          <w:color w:val="231F20"/>
          <w:spacing w:val="4"/>
          <w:w w:val="111"/>
          <w:sz w:val="20"/>
          <w:szCs w:val="20"/>
          <w:lang w:val="fr-FR"/>
        </w:rPr>
        <w:t>r</w:t>
      </w:r>
      <w:r w:rsidRPr="00F71390">
        <w:rPr>
          <w:color w:val="231F20"/>
          <w:spacing w:val="-2"/>
          <w:w w:val="106"/>
          <w:sz w:val="20"/>
          <w:szCs w:val="20"/>
          <w:lang w:val="fr-FR"/>
        </w:rPr>
        <w:t>u</w:t>
      </w:r>
      <w:r w:rsidRPr="00F71390">
        <w:rPr>
          <w:color w:val="231F20"/>
          <w:spacing w:val="3"/>
          <w:w w:val="95"/>
          <w:sz w:val="20"/>
          <w:szCs w:val="20"/>
          <w:lang w:val="fr-FR"/>
        </w:rPr>
        <w:t>c</w:t>
      </w:r>
      <w:r w:rsidRPr="00F71390">
        <w:rPr>
          <w:color w:val="231F20"/>
          <w:spacing w:val="3"/>
          <w:w w:val="109"/>
          <w:sz w:val="20"/>
          <w:szCs w:val="20"/>
          <w:lang w:val="fr-FR"/>
        </w:rPr>
        <w:t>t</w:t>
      </w:r>
      <w:r w:rsidRPr="00F71390">
        <w:rPr>
          <w:color w:val="231F20"/>
          <w:spacing w:val="3"/>
          <w:w w:val="106"/>
          <w:sz w:val="20"/>
          <w:szCs w:val="20"/>
          <w:lang w:val="fr-FR"/>
        </w:rPr>
        <w:t>u</w:t>
      </w:r>
      <w:r w:rsidRPr="00F71390">
        <w:rPr>
          <w:color w:val="231F20"/>
          <w:spacing w:val="-3"/>
          <w:w w:val="111"/>
          <w:sz w:val="20"/>
          <w:szCs w:val="20"/>
          <w:lang w:val="fr-FR"/>
        </w:rPr>
        <w:t>r</w:t>
      </w:r>
      <w:r w:rsidRPr="00F71390">
        <w:rPr>
          <w:color w:val="231F20"/>
          <w:w w:val="95"/>
          <w:sz w:val="20"/>
          <w:szCs w:val="20"/>
          <w:lang w:val="fr-FR"/>
        </w:rPr>
        <w:t>e</w:t>
      </w:r>
      <w:r w:rsidRPr="00F71390">
        <w:rPr>
          <w:color w:val="231F20"/>
          <w:spacing w:val="4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1"/>
          <w:w w:val="95"/>
          <w:sz w:val="20"/>
          <w:szCs w:val="20"/>
          <w:lang w:val="fr-FR"/>
        </w:rPr>
        <w:t>é</w:t>
      </w:r>
      <w:r w:rsidRPr="00F71390">
        <w:rPr>
          <w:color w:val="231F20"/>
          <w:spacing w:val="-3"/>
          <w:w w:val="92"/>
          <w:sz w:val="20"/>
          <w:szCs w:val="20"/>
          <w:lang w:val="fr-FR"/>
        </w:rPr>
        <w:t>v</w:t>
      </w:r>
      <w:r w:rsidRPr="00F71390">
        <w:rPr>
          <w:color w:val="231F20"/>
          <w:spacing w:val="-2"/>
          <w:w w:val="102"/>
          <w:sz w:val="20"/>
          <w:szCs w:val="20"/>
          <w:lang w:val="fr-FR"/>
        </w:rPr>
        <w:t>o</w:t>
      </w:r>
      <w:r w:rsidRPr="00F71390">
        <w:rPr>
          <w:color w:val="231F20"/>
          <w:spacing w:val="-4"/>
          <w:w w:val="91"/>
          <w:sz w:val="20"/>
          <w:szCs w:val="20"/>
          <w:lang w:val="fr-FR"/>
        </w:rPr>
        <w:t>l</w:t>
      </w:r>
      <w:r w:rsidRPr="00F71390">
        <w:rPr>
          <w:color w:val="231F20"/>
          <w:spacing w:val="-2"/>
          <w:w w:val="106"/>
          <w:sz w:val="20"/>
          <w:szCs w:val="20"/>
          <w:lang w:val="fr-FR"/>
        </w:rPr>
        <w:t>u</w:t>
      </w:r>
      <w:r w:rsidRPr="00F71390">
        <w:rPr>
          <w:color w:val="231F20"/>
          <w:spacing w:val="-1"/>
          <w:w w:val="102"/>
          <w:sz w:val="20"/>
          <w:szCs w:val="20"/>
          <w:lang w:val="fr-FR"/>
        </w:rPr>
        <w:t>e</w:t>
      </w:r>
      <w:r w:rsidRPr="00F71390">
        <w:rPr>
          <w:color w:val="231F20"/>
          <w:w w:val="102"/>
          <w:sz w:val="20"/>
          <w:szCs w:val="20"/>
          <w:lang w:val="fr-FR"/>
        </w:rPr>
        <w:t>r</w:t>
      </w:r>
      <w:r w:rsidRPr="00F71390">
        <w:rPr>
          <w:color w:val="231F20"/>
          <w:spacing w:val="4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-3"/>
          <w:w w:val="98"/>
          <w:sz w:val="20"/>
          <w:szCs w:val="20"/>
          <w:lang w:val="fr-FR"/>
        </w:rPr>
        <w:t>a</w:t>
      </w:r>
      <w:r w:rsidRPr="00F71390">
        <w:rPr>
          <w:color w:val="231F20"/>
          <w:w w:val="106"/>
          <w:sz w:val="20"/>
          <w:szCs w:val="20"/>
          <w:lang w:val="fr-FR"/>
        </w:rPr>
        <w:t>u</w:t>
      </w:r>
      <w:r w:rsidRPr="00F71390">
        <w:rPr>
          <w:color w:val="231F20"/>
          <w:spacing w:val="4"/>
          <w:sz w:val="20"/>
          <w:szCs w:val="20"/>
          <w:lang w:val="fr-FR"/>
        </w:rPr>
        <w:t xml:space="preserve"> </w:t>
      </w:r>
      <w:r w:rsidRPr="00F71390">
        <w:rPr>
          <w:color w:val="231F20"/>
          <w:w w:val="87"/>
          <w:sz w:val="20"/>
          <w:szCs w:val="20"/>
          <w:lang w:val="fr-FR"/>
        </w:rPr>
        <w:t>f</w:t>
      </w:r>
      <w:r w:rsidRPr="00F71390">
        <w:rPr>
          <w:color w:val="231F20"/>
          <w:spacing w:val="5"/>
          <w:w w:val="87"/>
          <w:sz w:val="20"/>
          <w:szCs w:val="20"/>
          <w:lang w:val="fr-FR"/>
        </w:rPr>
        <w:t>i</w:t>
      </w:r>
      <w:r w:rsidRPr="00F71390">
        <w:rPr>
          <w:color w:val="231F20"/>
          <w:w w:val="91"/>
          <w:sz w:val="20"/>
          <w:szCs w:val="20"/>
          <w:lang w:val="fr-FR"/>
        </w:rPr>
        <w:t>l</w:t>
      </w:r>
      <w:r w:rsidRPr="00F71390">
        <w:rPr>
          <w:color w:val="231F20"/>
          <w:spacing w:val="4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-1"/>
          <w:w w:val="105"/>
          <w:sz w:val="20"/>
          <w:szCs w:val="20"/>
          <w:lang w:val="fr-FR"/>
        </w:rPr>
        <w:t>d</w:t>
      </w:r>
      <w:r w:rsidRPr="00F71390">
        <w:rPr>
          <w:color w:val="231F20"/>
          <w:spacing w:val="1"/>
          <w:w w:val="95"/>
          <w:sz w:val="20"/>
          <w:szCs w:val="20"/>
          <w:lang w:val="fr-FR"/>
        </w:rPr>
        <w:t>e</w:t>
      </w:r>
      <w:r w:rsidRPr="00F71390">
        <w:rPr>
          <w:color w:val="231F20"/>
          <w:w w:val="94"/>
          <w:sz w:val="20"/>
          <w:szCs w:val="20"/>
          <w:lang w:val="fr-FR"/>
        </w:rPr>
        <w:t>s</w:t>
      </w:r>
      <w:r w:rsidRPr="00F71390">
        <w:rPr>
          <w:color w:val="231F20"/>
          <w:spacing w:val="4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4"/>
          <w:w w:val="98"/>
          <w:sz w:val="20"/>
          <w:szCs w:val="20"/>
          <w:lang w:val="fr-FR"/>
        </w:rPr>
        <w:t>a</w:t>
      </w:r>
      <w:r w:rsidRPr="00F71390">
        <w:rPr>
          <w:color w:val="231F20"/>
          <w:w w:val="109"/>
          <w:sz w:val="20"/>
          <w:szCs w:val="20"/>
          <w:lang w:val="fr-FR"/>
        </w:rPr>
        <w:t>n</w:t>
      </w:r>
      <w:r w:rsidRPr="00F71390">
        <w:rPr>
          <w:color w:val="231F20"/>
          <w:spacing w:val="-1"/>
          <w:w w:val="94"/>
          <w:sz w:val="20"/>
          <w:szCs w:val="20"/>
          <w:lang w:val="fr-FR"/>
        </w:rPr>
        <w:t>s</w:t>
      </w:r>
      <w:r w:rsidRPr="00F71390">
        <w:rPr>
          <w:color w:val="231F20"/>
          <w:w w:val="91"/>
          <w:sz w:val="20"/>
          <w:szCs w:val="20"/>
          <w:lang w:val="fr-FR"/>
        </w:rPr>
        <w:t>.</w:t>
      </w:r>
      <w:r w:rsidRPr="00F71390">
        <w:rPr>
          <w:color w:val="231F20"/>
          <w:spacing w:val="4"/>
          <w:sz w:val="20"/>
          <w:szCs w:val="20"/>
          <w:lang w:val="fr-FR"/>
        </w:rPr>
        <w:t xml:space="preserve"> </w:t>
      </w:r>
      <w:r w:rsidRPr="00F71390">
        <w:rPr>
          <w:color w:val="231F20"/>
          <w:w w:val="95"/>
          <w:sz w:val="20"/>
          <w:szCs w:val="20"/>
          <w:lang w:val="fr-FR"/>
        </w:rPr>
        <w:t>À</w:t>
      </w:r>
      <w:r w:rsidRPr="00F71390">
        <w:rPr>
          <w:color w:val="231F20"/>
          <w:spacing w:val="4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7"/>
          <w:w w:val="91"/>
          <w:sz w:val="20"/>
          <w:szCs w:val="20"/>
          <w:lang w:val="fr-FR"/>
        </w:rPr>
        <w:t>l</w:t>
      </w:r>
      <w:r w:rsidRPr="00F71390">
        <w:rPr>
          <w:color w:val="231F20"/>
          <w:spacing w:val="7"/>
          <w:w w:val="66"/>
          <w:sz w:val="20"/>
          <w:szCs w:val="20"/>
          <w:lang w:val="fr-FR"/>
        </w:rPr>
        <w:t>’</w:t>
      </w:r>
      <w:r w:rsidRPr="00F71390">
        <w:rPr>
          <w:color w:val="231F20"/>
          <w:spacing w:val="-2"/>
          <w:w w:val="106"/>
          <w:sz w:val="20"/>
          <w:szCs w:val="20"/>
          <w:lang w:val="fr-FR"/>
        </w:rPr>
        <w:t>h</w:t>
      </w:r>
      <w:r w:rsidRPr="00F71390">
        <w:rPr>
          <w:color w:val="231F20"/>
          <w:spacing w:val="-1"/>
          <w:w w:val="95"/>
          <w:sz w:val="20"/>
          <w:szCs w:val="20"/>
          <w:lang w:val="fr-FR"/>
        </w:rPr>
        <w:t>e</w:t>
      </w:r>
      <w:r w:rsidRPr="00F71390">
        <w:rPr>
          <w:color w:val="231F20"/>
          <w:spacing w:val="3"/>
          <w:w w:val="106"/>
          <w:sz w:val="20"/>
          <w:szCs w:val="20"/>
          <w:lang w:val="fr-FR"/>
        </w:rPr>
        <w:t>u</w:t>
      </w:r>
      <w:r w:rsidRPr="00F71390">
        <w:rPr>
          <w:color w:val="231F20"/>
          <w:spacing w:val="-3"/>
          <w:w w:val="111"/>
          <w:sz w:val="20"/>
          <w:szCs w:val="20"/>
          <w:lang w:val="fr-FR"/>
        </w:rPr>
        <w:t>r</w:t>
      </w:r>
      <w:r w:rsidRPr="00F71390">
        <w:rPr>
          <w:color w:val="231F20"/>
          <w:w w:val="95"/>
          <w:sz w:val="20"/>
          <w:szCs w:val="20"/>
          <w:lang w:val="fr-FR"/>
        </w:rPr>
        <w:t>e</w:t>
      </w:r>
      <w:r w:rsidRPr="00F71390">
        <w:rPr>
          <w:color w:val="231F20"/>
          <w:spacing w:val="4"/>
          <w:sz w:val="20"/>
          <w:szCs w:val="20"/>
          <w:lang w:val="fr-FR"/>
        </w:rPr>
        <w:t xml:space="preserve"> </w:t>
      </w:r>
      <w:r w:rsidRPr="00F71390">
        <w:rPr>
          <w:color w:val="231F20"/>
          <w:spacing w:val="-1"/>
          <w:w w:val="98"/>
          <w:sz w:val="20"/>
          <w:szCs w:val="20"/>
          <w:lang w:val="fr-FR"/>
        </w:rPr>
        <w:t>a</w:t>
      </w:r>
      <w:r w:rsidRPr="00F71390">
        <w:rPr>
          <w:color w:val="231F20"/>
          <w:spacing w:val="-3"/>
          <w:w w:val="95"/>
          <w:sz w:val="20"/>
          <w:szCs w:val="20"/>
          <w:lang w:val="fr-FR"/>
        </w:rPr>
        <w:t>c</w:t>
      </w:r>
      <w:r w:rsidRPr="00F71390">
        <w:rPr>
          <w:color w:val="231F20"/>
          <w:sz w:val="20"/>
          <w:szCs w:val="20"/>
          <w:lang w:val="fr-FR"/>
        </w:rPr>
        <w:t>tuelle,</w:t>
      </w:r>
      <w:r w:rsidRPr="00F71390">
        <w:rPr>
          <w:color w:val="231F20"/>
          <w:spacing w:val="-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il</w:t>
      </w:r>
      <w:r w:rsidRPr="00F71390">
        <w:rPr>
          <w:color w:val="231F20"/>
          <w:spacing w:val="-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comporte</w:t>
      </w:r>
      <w:r w:rsidRPr="00F71390">
        <w:rPr>
          <w:color w:val="231F20"/>
          <w:spacing w:val="-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plusieurs</w:t>
      </w:r>
      <w:r w:rsidRPr="00F71390">
        <w:rPr>
          <w:color w:val="231F20"/>
          <w:spacing w:val="-7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grands</w:t>
      </w:r>
      <w:r w:rsidRPr="00F71390">
        <w:rPr>
          <w:color w:val="231F20"/>
          <w:spacing w:val="-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chapitres</w:t>
      </w:r>
      <w:r w:rsidRPr="00F71390">
        <w:rPr>
          <w:color w:val="231F20"/>
          <w:spacing w:val="-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:</w:t>
      </w:r>
      <w:r w:rsidRPr="00F71390">
        <w:rPr>
          <w:color w:val="231F20"/>
          <w:spacing w:val="-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le</w:t>
      </w:r>
      <w:r w:rsidRPr="00F71390">
        <w:rPr>
          <w:color w:val="231F20"/>
          <w:spacing w:val="-7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premier</w:t>
      </w:r>
      <w:r w:rsidRPr="00F71390">
        <w:rPr>
          <w:color w:val="231F20"/>
          <w:spacing w:val="-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traite</w:t>
      </w:r>
      <w:r w:rsidRPr="00F71390">
        <w:rPr>
          <w:color w:val="231F20"/>
          <w:spacing w:val="-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des</w:t>
      </w:r>
      <w:r w:rsidRPr="00F71390">
        <w:rPr>
          <w:color w:val="231F20"/>
          <w:spacing w:val="-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questions d’organisation</w:t>
      </w:r>
      <w:r w:rsidR="003C1ADF">
        <w:rPr>
          <w:color w:val="231F20"/>
          <w:sz w:val="20"/>
          <w:szCs w:val="20"/>
          <w:lang w:val="fr-FR"/>
        </w:rPr>
        <w:t>,</w:t>
      </w:r>
      <w:r w:rsidRPr="00F71390">
        <w:rPr>
          <w:color w:val="231F20"/>
          <w:sz w:val="20"/>
          <w:szCs w:val="20"/>
          <w:lang w:val="fr-FR"/>
        </w:rPr>
        <w:t xml:space="preserve"> le second résume les travaux de la session </w:t>
      </w:r>
      <w:r w:rsidR="003C1ADF">
        <w:rPr>
          <w:color w:val="231F20"/>
          <w:sz w:val="20"/>
          <w:szCs w:val="20"/>
          <w:lang w:val="fr-FR"/>
        </w:rPr>
        <w:t xml:space="preserve">et </w:t>
      </w:r>
      <w:r w:rsidRPr="00F71390">
        <w:rPr>
          <w:color w:val="231F20"/>
          <w:sz w:val="20"/>
          <w:szCs w:val="20"/>
          <w:lang w:val="fr-FR"/>
        </w:rPr>
        <w:t>le troisième</w:t>
      </w:r>
      <w:r w:rsidRPr="00F71390">
        <w:rPr>
          <w:color w:val="231F20"/>
          <w:spacing w:val="-1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identifie</w:t>
      </w:r>
      <w:r w:rsidRPr="00F71390">
        <w:rPr>
          <w:color w:val="231F20"/>
          <w:spacing w:val="-1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les</w:t>
      </w:r>
      <w:r w:rsidRPr="00F71390">
        <w:rPr>
          <w:color w:val="231F20"/>
          <w:spacing w:val="-17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questions</w:t>
      </w:r>
      <w:r w:rsidRPr="00F71390">
        <w:rPr>
          <w:color w:val="231F20"/>
          <w:spacing w:val="-1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particulières</w:t>
      </w:r>
      <w:r w:rsidRPr="00F71390">
        <w:rPr>
          <w:color w:val="231F20"/>
          <w:spacing w:val="-1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sur</w:t>
      </w:r>
      <w:r w:rsidRPr="00F71390">
        <w:rPr>
          <w:color w:val="231F20"/>
          <w:spacing w:val="-17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lesquelles</w:t>
      </w:r>
      <w:r w:rsidRPr="00F71390">
        <w:rPr>
          <w:color w:val="231F20"/>
          <w:spacing w:val="-1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les</w:t>
      </w:r>
      <w:r w:rsidRPr="00F71390">
        <w:rPr>
          <w:color w:val="231F20"/>
          <w:spacing w:val="-1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commentaires des gouvernements seraient d’</w:t>
      </w:r>
      <w:r>
        <w:rPr>
          <w:color w:val="231F20"/>
          <w:sz w:val="20"/>
          <w:szCs w:val="20"/>
          <w:lang w:val="fr-FR"/>
        </w:rPr>
        <w:t>un intérêt particulier pour la C</w:t>
      </w:r>
      <w:r w:rsidRPr="00F71390">
        <w:rPr>
          <w:color w:val="231F20"/>
          <w:sz w:val="20"/>
          <w:szCs w:val="20"/>
          <w:lang w:val="fr-FR"/>
        </w:rPr>
        <w:t>ommission</w:t>
      </w:r>
      <w:r w:rsidR="003C1ADF">
        <w:rPr>
          <w:color w:val="231F20"/>
          <w:sz w:val="20"/>
          <w:szCs w:val="20"/>
          <w:lang w:val="fr-FR"/>
        </w:rPr>
        <w:t>.</w:t>
      </w:r>
      <w:r w:rsidRPr="00F71390">
        <w:rPr>
          <w:color w:val="231F20"/>
          <w:sz w:val="20"/>
          <w:szCs w:val="20"/>
          <w:lang w:val="fr-FR"/>
        </w:rPr>
        <w:t xml:space="preserve"> </w:t>
      </w:r>
      <w:r w:rsidR="003C1ADF">
        <w:rPr>
          <w:color w:val="231F20"/>
          <w:sz w:val="20"/>
          <w:szCs w:val="20"/>
          <w:lang w:val="fr-FR"/>
        </w:rPr>
        <w:t>V</w:t>
      </w:r>
      <w:r w:rsidRPr="00F71390">
        <w:rPr>
          <w:color w:val="231F20"/>
          <w:sz w:val="20"/>
          <w:szCs w:val="20"/>
          <w:lang w:val="fr-FR"/>
        </w:rPr>
        <w:t>ient</w:t>
      </w:r>
      <w:r w:rsidRPr="00F71390">
        <w:rPr>
          <w:color w:val="231F20"/>
          <w:spacing w:val="-7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ensuite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une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série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de</w:t>
      </w:r>
      <w:r w:rsidRPr="00F71390">
        <w:rPr>
          <w:color w:val="231F20"/>
          <w:spacing w:val="-7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chapitres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consacrés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à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chacun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des</w:t>
      </w:r>
      <w:r w:rsidRPr="00F71390">
        <w:rPr>
          <w:color w:val="231F20"/>
          <w:spacing w:val="-7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sujets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examinés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au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cours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de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la</w:t>
      </w:r>
      <w:r w:rsidRPr="00F71390">
        <w:rPr>
          <w:color w:val="231F20"/>
          <w:spacing w:val="-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session</w:t>
      </w:r>
      <w:r w:rsidR="003C1ADF">
        <w:rPr>
          <w:color w:val="231F20"/>
          <w:sz w:val="20"/>
          <w:szCs w:val="20"/>
          <w:lang w:val="fr-FR"/>
        </w:rPr>
        <w:t>.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="003C1ADF">
        <w:rPr>
          <w:color w:val="231F20"/>
          <w:sz w:val="20"/>
          <w:szCs w:val="20"/>
          <w:lang w:val="fr-FR"/>
        </w:rPr>
        <w:t>L</w:t>
      </w:r>
      <w:r w:rsidRPr="00F71390">
        <w:rPr>
          <w:color w:val="231F20"/>
          <w:sz w:val="20"/>
          <w:szCs w:val="20"/>
          <w:lang w:val="fr-FR"/>
        </w:rPr>
        <w:t>e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dernier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chapitre</w:t>
      </w:r>
      <w:r w:rsidRPr="00F71390">
        <w:rPr>
          <w:color w:val="231F20"/>
          <w:spacing w:val="-8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s’intitule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«</w:t>
      </w:r>
      <w:r>
        <w:rPr>
          <w:color w:val="231F20"/>
          <w:sz w:val="20"/>
          <w:szCs w:val="20"/>
          <w:lang w:val="fr-FR"/>
        </w:rPr>
        <w:t>A</w:t>
      </w:r>
      <w:r w:rsidRPr="00F71390">
        <w:rPr>
          <w:color w:val="231F20"/>
          <w:sz w:val="20"/>
          <w:szCs w:val="20"/>
          <w:lang w:val="fr-FR"/>
        </w:rPr>
        <w:t>utres</w:t>
      </w:r>
      <w:r w:rsidRPr="00F71390">
        <w:rPr>
          <w:color w:val="231F20"/>
          <w:spacing w:val="-9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 xml:space="preserve">décisions et conclusions de la </w:t>
      </w:r>
      <w:r w:rsidRPr="00F71390">
        <w:rPr>
          <w:sz w:val="20"/>
          <w:szCs w:val="20"/>
          <w:lang w:val="fr-FR"/>
        </w:rPr>
        <w:t>C</w:t>
      </w:r>
      <w:r w:rsidRPr="00F71390">
        <w:rPr>
          <w:color w:val="231F20"/>
          <w:sz w:val="20"/>
          <w:szCs w:val="20"/>
          <w:lang w:val="fr-FR"/>
        </w:rPr>
        <w:t xml:space="preserve">ommission </w:t>
      </w:r>
      <w:r w:rsidRPr="00F71390">
        <w:rPr>
          <w:color w:val="231F20"/>
          <w:spacing w:val="-5"/>
          <w:sz w:val="20"/>
          <w:szCs w:val="20"/>
          <w:lang w:val="fr-FR"/>
        </w:rPr>
        <w:t xml:space="preserve">». </w:t>
      </w:r>
      <w:r w:rsidRPr="00F71390">
        <w:rPr>
          <w:sz w:val="20"/>
          <w:szCs w:val="20"/>
          <w:lang w:val="fr-FR"/>
        </w:rPr>
        <w:t>L</w:t>
      </w:r>
      <w:r w:rsidRPr="00F71390">
        <w:rPr>
          <w:color w:val="231F20"/>
          <w:w w:val="115"/>
          <w:sz w:val="20"/>
          <w:szCs w:val="20"/>
          <w:lang w:val="fr-FR"/>
        </w:rPr>
        <w:t xml:space="preserve">a </w:t>
      </w:r>
      <w:r w:rsidRPr="00F71390">
        <w:rPr>
          <w:sz w:val="20"/>
          <w:szCs w:val="20"/>
          <w:lang w:val="fr-FR"/>
        </w:rPr>
        <w:t>C</w:t>
      </w:r>
      <w:r w:rsidRPr="00F71390">
        <w:rPr>
          <w:color w:val="231F20"/>
          <w:sz w:val="20"/>
          <w:szCs w:val="20"/>
          <w:lang w:val="fr-FR"/>
        </w:rPr>
        <w:t>ommission a, à l’occasion, éga</w:t>
      </w:r>
      <w:r w:rsidRPr="00F71390">
        <w:rPr>
          <w:color w:val="231F20"/>
          <w:spacing w:val="-2"/>
          <w:sz w:val="20"/>
          <w:szCs w:val="20"/>
          <w:lang w:val="fr-FR"/>
        </w:rPr>
        <w:t xml:space="preserve">lement </w:t>
      </w:r>
      <w:r w:rsidRPr="00F71390">
        <w:rPr>
          <w:color w:val="231F20"/>
          <w:sz w:val="20"/>
          <w:szCs w:val="20"/>
          <w:lang w:val="fr-FR"/>
        </w:rPr>
        <w:t>décidé d’annexer à son rapport d’autres documents tels que les rapports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des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groupes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de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travail</w:t>
      </w:r>
      <w:r w:rsidRPr="00F71390">
        <w:rPr>
          <w:color w:val="231F20"/>
          <w:spacing w:val="-5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ou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des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plans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d’étude</w:t>
      </w:r>
      <w:r w:rsidRPr="00F71390">
        <w:rPr>
          <w:color w:val="231F20"/>
          <w:spacing w:val="-5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établis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pour</w:t>
      </w:r>
      <w:r w:rsidRPr="00F71390">
        <w:rPr>
          <w:color w:val="231F20"/>
          <w:spacing w:val="-6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certains sujets devant être inclus dans son programme de travail à long</w:t>
      </w:r>
      <w:r w:rsidRPr="00F71390">
        <w:rPr>
          <w:color w:val="231F20"/>
          <w:spacing w:val="-33"/>
          <w:sz w:val="20"/>
          <w:szCs w:val="20"/>
          <w:lang w:val="fr-FR"/>
        </w:rPr>
        <w:t xml:space="preserve"> </w:t>
      </w:r>
      <w:r w:rsidRPr="00F71390">
        <w:rPr>
          <w:color w:val="231F20"/>
          <w:sz w:val="20"/>
          <w:szCs w:val="20"/>
          <w:lang w:val="fr-FR"/>
        </w:rPr>
        <w:t>terme.</w:t>
      </w:r>
    </w:p>
    <w:p w:rsidR="00ED3289" w:rsidRPr="00F71390" w:rsidRDefault="00ED3289" w:rsidP="00ED3289">
      <w:pPr>
        <w:pStyle w:val="Corpsdetexte"/>
        <w:spacing w:before="41" w:line="242" w:lineRule="auto"/>
        <w:ind w:left="120" w:right="117" w:firstLine="400"/>
        <w:jc w:val="both"/>
        <w:rPr>
          <w:lang w:val="fr-FR"/>
        </w:rPr>
      </w:pPr>
    </w:p>
    <w:p w:rsidR="00ED3289" w:rsidRPr="00F71390" w:rsidRDefault="00ED3289" w:rsidP="00ED3289">
      <w:pPr>
        <w:pStyle w:val="Corpsdetexte"/>
        <w:spacing w:line="237" w:lineRule="auto"/>
        <w:jc w:val="both"/>
        <w:rPr>
          <w:lang w:val="fr-FR"/>
        </w:rPr>
      </w:pPr>
      <w:r w:rsidRPr="00F71390">
        <w:rPr>
          <w:color w:val="231F20"/>
          <w:spacing w:val="3"/>
          <w:w w:val="193"/>
          <w:lang w:val="fr-FR"/>
        </w:rPr>
        <w:tab/>
      </w:r>
      <w:r w:rsidRPr="00F71390">
        <w:rPr>
          <w:lang w:val="fr-FR"/>
        </w:rPr>
        <w:t>L</w:t>
      </w:r>
      <w:r w:rsidRPr="00F71390">
        <w:rPr>
          <w:color w:val="231F20"/>
          <w:w w:val="95"/>
          <w:lang w:val="fr-FR"/>
        </w:rPr>
        <w:t>e</w:t>
      </w:r>
      <w:r w:rsidRPr="00F71390">
        <w:rPr>
          <w:color w:val="231F20"/>
          <w:spacing w:val="-9"/>
          <w:lang w:val="fr-FR"/>
        </w:rPr>
        <w:t xml:space="preserve"> </w:t>
      </w:r>
      <w:r w:rsidRPr="00F71390">
        <w:rPr>
          <w:color w:val="231F20"/>
          <w:spacing w:val="1"/>
          <w:w w:val="111"/>
          <w:lang w:val="fr-FR"/>
        </w:rPr>
        <w:t>r</w:t>
      </w:r>
      <w:r w:rsidRPr="00F71390">
        <w:rPr>
          <w:color w:val="231F20"/>
          <w:spacing w:val="-2"/>
          <w:w w:val="98"/>
          <w:lang w:val="fr-FR"/>
        </w:rPr>
        <w:t>a</w:t>
      </w:r>
      <w:r w:rsidRPr="00F71390">
        <w:rPr>
          <w:color w:val="231F20"/>
          <w:spacing w:val="-2"/>
          <w:w w:val="104"/>
          <w:lang w:val="fr-FR"/>
        </w:rPr>
        <w:t>p</w:t>
      </w:r>
      <w:r w:rsidRPr="00F71390">
        <w:rPr>
          <w:color w:val="231F20"/>
          <w:w w:val="104"/>
          <w:lang w:val="fr-FR"/>
        </w:rPr>
        <w:t>p</w:t>
      </w:r>
      <w:r w:rsidRPr="00F71390">
        <w:rPr>
          <w:color w:val="231F20"/>
          <w:spacing w:val="-3"/>
          <w:w w:val="105"/>
          <w:lang w:val="fr-FR"/>
        </w:rPr>
        <w:t>o</w:t>
      </w:r>
      <w:r w:rsidRPr="00F71390">
        <w:rPr>
          <w:color w:val="231F20"/>
          <w:spacing w:val="5"/>
          <w:w w:val="105"/>
          <w:lang w:val="fr-FR"/>
        </w:rPr>
        <w:t>r</w:t>
      </w:r>
      <w:r w:rsidRPr="00F71390">
        <w:rPr>
          <w:color w:val="231F20"/>
          <w:w w:val="109"/>
          <w:lang w:val="fr-FR"/>
        </w:rPr>
        <w:t>t</w:t>
      </w:r>
      <w:r w:rsidRPr="00F71390">
        <w:rPr>
          <w:color w:val="231F20"/>
          <w:spacing w:val="-9"/>
          <w:lang w:val="fr-FR"/>
        </w:rPr>
        <w:t xml:space="preserve"> </w:t>
      </w:r>
      <w:r w:rsidRPr="00F71390">
        <w:rPr>
          <w:color w:val="231F20"/>
          <w:spacing w:val="4"/>
          <w:w w:val="98"/>
          <w:lang w:val="fr-FR"/>
        </w:rPr>
        <w:t>a</w:t>
      </w:r>
      <w:r w:rsidRPr="00F71390">
        <w:rPr>
          <w:color w:val="231F20"/>
          <w:spacing w:val="2"/>
          <w:w w:val="109"/>
          <w:lang w:val="fr-FR"/>
        </w:rPr>
        <w:t>n</w:t>
      </w:r>
      <w:r w:rsidRPr="00F71390">
        <w:rPr>
          <w:color w:val="231F20"/>
          <w:spacing w:val="-4"/>
          <w:w w:val="109"/>
          <w:lang w:val="fr-FR"/>
        </w:rPr>
        <w:t>n</w:t>
      </w:r>
      <w:r w:rsidRPr="00F71390">
        <w:rPr>
          <w:color w:val="231F20"/>
          <w:spacing w:val="-2"/>
          <w:w w:val="106"/>
          <w:lang w:val="fr-FR"/>
        </w:rPr>
        <w:t>u</w:t>
      </w:r>
      <w:r w:rsidRPr="00F71390">
        <w:rPr>
          <w:color w:val="231F20"/>
          <w:spacing w:val="-1"/>
          <w:w w:val="95"/>
          <w:lang w:val="fr-FR"/>
        </w:rPr>
        <w:t>e</w:t>
      </w:r>
      <w:r w:rsidRPr="00F71390">
        <w:rPr>
          <w:color w:val="231F20"/>
          <w:w w:val="91"/>
          <w:lang w:val="fr-FR"/>
        </w:rPr>
        <w:t>l</w:t>
      </w:r>
      <w:r w:rsidRPr="00F71390">
        <w:rPr>
          <w:color w:val="231F20"/>
          <w:spacing w:val="-9"/>
          <w:lang w:val="fr-FR"/>
        </w:rPr>
        <w:t xml:space="preserve"> </w:t>
      </w:r>
      <w:r w:rsidRPr="00F71390">
        <w:rPr>
          <w:color w:val="231F20"/>
          <w:spacing w:val="1"/>
          <w:w w:val="95"/>
          <w:lang w:val="fr-FR"/>
        </w:rPr>
        <w:t>e</w:t>
      </w:r>
      <w:r w:rsidRPr="00F71390">
        <w:rPr>
          <w:color w:val="231F20"/>
          <w:w w:val="94"/>
          <w:lang w:val="fr-FR"/>
        </w:rPr>
        <w:t>s</w:t>
      </w:r>
      <w:r w:rsidRPr="00F71390">
        <w:rPr>
          <w:color w:val="231F20"/>
          <w:w w:val="109"/>
          <w:lang w:val="fr-FR"/>
        </w:rPr>
        <w:t>t</w:t>
      </w:r>
      <w:r w:rsidRPr="00F71390">
        <w:rPr>
          <w:color w:val="231F20"/>
          <w:spacing w:val="-9"/>
          <w:lang w:val="fr-FR"/>
        </w:rPr>
        <w:t xml:space="preserve"> </w:t>
      </w:r>
      <w:r w:rsidRPr="00F71390">
        <w:rPr>
          <w:color w:val="231F20"/>
          <w:spacing w:val="-3"/>
          <w:w w:val="91"/>
          <w:lang w:val="fr-FR"/>
        </w:rPr>
        <w:t>l</w:t>
      </w:r>
      <w:r w:rsidRPr="00F71390">
        <w:rPr>
          <w:color w:val="231F20"/>
          <w:w w:val="95"/>
          <w:lang w:val="fr-FR"/>
        </w:rPr>
        <w:t>e</w:t>
      </w:r>
      <w:r w:rsidRPr="00F71390">
        <w:rPr>
          <w:color w:val="231F20"/>
          <w:spacing w:val="-9"/>
          <w:lang w:val="fr-FR"/>
        </w:rPr>
        <w:t xml:space="preserve"> </w:t>
      </w:r>
      <w:r w:rsidRPr="00F71390">
        <w:rPr>
          <w:color w:val="231F20"/>
          <w:spacing w:val="-2"/>
          <w:w w:val="105"/>
          <w:lang w:val="fr-FR"/>
        </w:rPr>
        <w:t>m</w:t>
      </w:r>
      <w:r w:rsidRPr="00F71390">
        <w:rPr>
          <w:color w:val="231F20"/>
          <w:spacing w:val="-4"/>
          <w:w w:val="102"/>
          <w:lang w:val="fr-FR"/>
        </w:rPr>
        <w:t>o</w:t>
      </w:r>
      <w:r w:rsidRPr="00F71390">
        <w:rPr>
          <w:color w:val="231F20"/>
          <w:spacing w:val="-3"/>
          <w:w w:val="91"/>
          <w:lang w:val="fr-FR"/>
        </w:rPr>
        <w:t>y</w:t>
      </w:r>
      <w:r w:rsidRPr="00F71390">
        <w:rPr>
          <w:color w:val="231F20"/>
          <w:spacing w:val="-1"/>
          <w:w w:val="95"/>
          <w:lang w:val="fr-FR"/>
        </w:rPr>
        <w:t>e</w:t>
      </w:r>
      <w:r w:rsidRPr="00F71390">
        <w:rPr>
          <w:color w:val="231F20"/>
          <w:w w:val="109"/>
          <w:lang w:val="fr-FR"/>
        </w:rPr>
        <w:t>n</w:t>
      </w:r>
      <w:r w:rsidRPr="00F71390">
        <w:rPr>
          <w:color w:val="231F20"/>
          <w:spacing w:val="-9"/>
          <w:lang w:val="fr-FR"/>
        </w:rPr>
        <w:t xml:space="preserve"> </w:t>
      </w:r>
      <w:r w:rsidRPr="00F71390">
        <w:rPr>
          <w:color w:val="231F20"/>
          <w:spacing w:val="-1"/>
          <w:w w:val="104"/>
          <w:lang w:val="fr-FR"/>
        </w:rPr>
        <w:t>p</w:t>
      </w:r>
      <w:r w:rsidRPr="00F71390">
        <w:rPr>
          <w:color w:val="231F20"/>
          <w:spacing w:val="4"/>
          <w:w w:val="98"/>
          <w:lang w:val="fr-FR"/>
        </w:rPr>
        <w:t>a</w:t>
      </w:r>
      <w:r w:rsidRPr="00F71390">
        <w:rPr>
          <w:color w:val="231F20"/>
          <w:w w:val="111"/>
          <w:lang w:val="fr-FR"/>
        </w:rPr>
        <w:t>r</w:t>
      </w:r>
      <w:r w:rsidRPr="00F71390">
        <w:rPr>
          <w:color w:val="231F20"/>
          <w:spacing w:val="-9"/>
          <w:lang w:val="fr-FR"/>
        </w:rPr>
        <w:t xml:space="preserve"> </w:t>
      </w:r>
      <w:r w:rsidRPr="00F71390">
        <w:rPr>
          <w:color w:val="231F20"/>
          <w:spacing w:val="-3"/>
          <w:w w:val="91"/>
          <w:lang w:val="fr-FR"/>
        </w:rPr>
        <w:t>l</w:t>
      </w:r>
      <w:r w:rsidRPr="00F71390">
        <w:rPr>
          <w:color w:val="231F20"/>
          <w:w w:val="95"/>
          <w:lang w:val="fr-FR"/>
        </w:rPr>
        <w:t>e</w:t>
      </w:r>
      <w:r w:rsidRPr="00F71390">
        <w:rPr>
          <w:color w:val="231F20"/>
          <w:spacing w:val="-2"/>
          <w:w w:val="102"/>
          <w:lang w:val="fr-FR"/>
        </w:rPr>
        <w:t>q</w:t>
      </w:r>
      <w:r w:rsidRPr="00F71390">
        <w:rPr>
          <w:color w:val="231F20"/>
          <w:spacing w:val="-2"/>
          <w:w w:val="106"/>
          <w:lang w:val="fr-FR"/>
        </w:rPr>
        <w:t>u</w:t>
      </w:r>
      <w:r w:rsidRPr="00F71390">
        <w:rPr>
          <w:color w:val="231F20"/>
          <w:spacing w:val="-1"/>
          <w:w w:val="95"/>
          <w:lang w:val="fr-FR"/>
        </w:rPr>
        <w:t>e</w:t>
      </w:r>
      <w:r w:rsidRPr="00F71390">
        <w:rPr>
          <w:color w:val="231F20"/>
          <w:w w:val="91"/>
          <w:lang w:val="fr-FR"/>
        </w:rPr>
        <w:t>l</w:t>
      </w:r>
      <w:r w:rsidRPr="00F71390">
        <w:rPr>
          <w:color w:val="231F20"/>
          <w:spacing w:val="-9"/>
          <w:lang w:val="fr-FR"/>
        </w:rPr>
        <w:t xml:space="preserve"> </w:t>
      </w:r>
      <w:r w:rsidRPr="00F71390">
        <w:rPr>
          <w:color w:val="231F20"/>
          <w:w w:val="91"/>
          <w:lang w:val="fr-FR"/>
        </w:rPr>
        <w:t>l</w:t>
      </w:r>
      <w:r w:rsidRPr="00F71390">
        <w:rPr>
          <w:color w:val="231F20"/>
          <w:w w:val="98"/>
          <w:lang w:val="fr-FR"/>
        </w:rPr>
        <w:t>a</w:t>
      </w:r>
      <w:r w:rsidRPr="00F71390">
        <w:rPr>
          <w:color w:val="231F20"/>
          <w:spacing w:val="-9"/>
          <w:lang w:val="fr-FR"/>
        </w:rPr>
        <w:t xml:space="preserve"> </w:t>
      </w:r>
      <w:r w:rsidRPr="00F71390">
        <w:rPr>
          <w:lang w:val="fr-FR"/>
        </w:rPr>
        <w:t>C</w:t>
      </w:r>
      <w:r w:rsidRPr="00F71390">
        <w:rPr>
          <w:color w:val="231F20"/>
          <w:spacing w:val="-3"/>
          <w:w w:val="104"/>
          <w:lang w:val="fr-FR"/>
        </w:rPr>
        <w:t>o</w:t>
      </w:r>
      <w:r w:rsidRPr="00F71390">
        <w:rPr>
          <w:color w:val="231F20"/>
          <w:spacing w:val="3"/>
          <w:w w:val="104"/>
          <w:lang w:val="fr-FR"/>
        </w:rPr>
        <w:t>m</w:t>
      </w:r>
      <w:r w:rsidRPr="00F71390">
        <w:rPr>
          <w:color w:val="231F20"/>
          <w:spacing w:val="2"/>
          <w:w w:val="105"/>
          <w:lang w:val="fr-FR"/>
        </w:rPr>
        <w:t>m</w:t>
      </w:r>
      <w:r w:rsidRPr="00F71390">
        <w:rPr>
          <w:color w:val="231F20"/>
          <w:w w:val="96"/>
          <w:lang w:val="fr-FR"/>
        </w:rPr>
        <w:t>i</w:t>
      </w:r>
      <w:r w:rsidRPr="00F71390">
        <w:rPr>
          <w:color w:val="231F20"/>
          <w:spacing w:val="1"/>
          <w:w w:val="94"/>
          <w:lang w:val="fr-FR"/>
        </w:rPr>
        <w:t>s</w:t>
      </w:r>
      <w:r w:rsidRPr="00F71390">
        <w:rPr>
          <w:color w:val="231F20"/>
          <w:spacing w:val="-2"/>
          <w:w w:val="94"/>
          <w:lang w:val="fr-FR"/>
        </w:rPr>
        <w:t>s</w:t>
      </w:r>
      <w:r w:rsidRPr="00F71390">
        <w:rPr>
          <w:color w:val="231F20"/>
          <w:spacing w:val="-3"/>
          <w:w w:val="96"/>
          <w:lang w:val="fr-FR"/>
        </w:rPr>
        <w:t>i</w:t>
      </w:r>
      <w:r w:rsidRPr="00F71390">
        <w:rPr>
          <w:color w:val="231F20"/>
          <w:spacing w:val="-3"/>
          <w:w w:val="102"/>
          <w:lang w:val="fr-FR"/>
        </w:rPr>
        <w:t>o</w:t>
      </w:r>
      <w:r w:rsidRPr="00F71390">
        <w:rPr>
          <w:color w:val="231F20"/>
          <w:w w:val="109"/>
          <w:lang w:val="fr-FR"/>
        </w:rPr>
        <w:t>n</w:t>
      </w:r>
      <w:r w:rsidRPr="00F71390">
        <w:rPr>
          <w:color w:val="231F20"/>
          <w:spacing w:val="-9"/>
          <w:lang w:val="fr-FR"/>
        </w:rPr>
        <w:t xml:space="preserve"> </w:t>
      </w:r>
      <w:r w:rsidRPr="00F71390">
        <w:rPr>
          <w:color w:val="231F20"/>
          <w:spacing w:val="3"/>
          <w:w w:val="109"/>
          <w:lang w:val="fr-FR"/>
        </w:rPr>
        <w:t>t</w:t>
      </w:r>
      <w:r w:rsidRPr="00F71390">
        <w:rPr>
          <w:color w:val="231F20"/>
          <w:spacing w:val="-2"/>
          <w:w w:val="96"/>
          <w:lang w:val="fr-FR"/>
        </w:rPr>
        <w:t>i</w:t>
      </w:r>
      <w:r w:rsidRPr="00F71390">
        <w:rPr>
          <w:color w:val="231F20"/>
          <w:spacing w:val="-1"/>
          <w:w w:val="95"/>
          <w:lang w:val="fr-FR"/>
        </w:rPr>
        <w:t>e</w:t>
      </w:r>
      <w:r w:rsidRPr="00F71390">
        <w:rPr>
          <w:color w:val="231F20"/>
          <w:spacing w:val="-5"/>
          <w:w w:val="109"/>
          <w:lang w:val="fr-FR"/>
        </w:rPr>
        <w:t>n</w:t>
      </w:r>
      <w:r w:rsidRPr="00F71390">
        <w:rPr>
          <w:color w:val="231F20"/>
          <w:w w:val="109"/>
          <w:lang w:val="fr-FR"/>
        </w:rPr>
        <w:t>t</w:t>
      </w:r>
      <w:r w:rsidRPr="00F71390">
        <w:rPr>
          <w:color w:val="231F20"/>
          <w:spacing w:val="-9"/>
          <w:lang w:val="fr-FR"/>
        </w:rPr>
        <w:t xml:space="preserve"> </w:t>
      </w:r>
      <w:r>
        <w:rPr>
          <w:color w:val="231F20"/>
          <w:spacing w:val="7"/>
          <w:w w:val="91"/>
          <w:lang w:val="fr-FR"/>
        </w:rPr>
        <w:t>l’</w:t>
      </w:r>
      <w:r w:rsidRPr="00F71390">
        <w:rPr>
          <w:lang w:val="fr-FR"/>
        </w:rPr>
        <w:t>A</w:t>
      </w:r>
      <w:r w:rsidRPr="00F71390">
        <w:rPr>
          <w:color w:val="231F20"/>
          <w:w w:val="94"/>
          <w:lang w:val="fr-FR"/>
        </w:rPr>
        <w:t>s</w:t>
      </w:r>
      <w:r w:rsidRPr="00F71390">
        <w:rPr>
          <w:color w:val="231F20"/>
          <w:lang w:val="fr-FR"/>
        </w:rPr>
        <w:t xml:space="preserve">semblée générale régulièrement informée de l’état d’avancement de ses travaux sur les divers sujets inscrits à son programme </w:t>
      </w:r>
      <w:r w:rsidR="003C1ADF">
        <w:rPr>
          <w:color w:val="231F20"/>
          <w:lang w:val="fr-FR"/>
        </w:rPr>
        <w:t xml:space="preserve">de travail </w:t>
      </w:r>
      <w:r w:rsidRPr="00F71390">
        <w:rPr>
          <w:color w:val="231F20"/>
          <w:lang w:val="fr-FR"/>
        </w:rPr>
        <w:t>en cours ainsi</w:t>
      </w:r>
      <w:r w:rsidRPr="00F71390">
        <w:rPr>
          <w:color w:val="231F20"/>
          <w:spacing w:val="-26"/>
          <w:lang w:val="fr-FR"/>
        </w:rPr>
        <w:t xml:space="preserve"> </w:t>
      </w:r>
      <w:r w:rsidRPr="00F71390">
        <w:rPr>
          <w:color w:val="231F20"/>
          <w:lang w:val="fr-FR"/>
        </w:rPr>
        <w:t xml:space="preserve">que </w:t>
      </w:r>
      <w:r w:rsidR="009C6E73">
        <w:rPr>
          <w:color w:val="231F20"/>
          <w:lang w:val="fr-FR"/>
        </w:rPr>
        <w:t>des</w:t>
      </w:r>
      <w:r w:rsidRPr="00F71390">
        <w:rPr>
          <w:color w:val="231F20"/>
          <w:spacing w:val="-7"/>
          <w:lang w:val="fr-FR"/>
        </w:rPr>
        <w:t xml:space="preserve"> </w:t>
      </w:r>
      <w:r w:rsidRPr="00F71390">
        <w:rPr>
          <w:color w:val="231F20"/>
          <w:lang w:val="fr-FR"/>
        </w:rPr>
        <w:t>progrès</w:t>
      </w:r>
      <w:r w:rsidRPr="00F71390">
        <w:rPr>
          <w:color w:val="231F20"/>
          <w:spacing w:val="-8"/>
          <w:lang w:val="fr-FR"/>
        </w:rPr>
        <w:t xml:space="preserve"> </w:t>
      </w:r>
      <w:r w:rsidRPr="00F71390">
        <w:rPr>
          <w:color w:val="231F20"/>
          <w:lang w:val="fr-FR"/>
        </w:rPr>
        <w:t>accomplis</w:t>
      </w:r>
      <w:r w:rsidRPr="00F71390">
        <w:rPr>
          <w:color w:val="231F20"/>
          <w:spacing w:val="-7"/>
          <w:lang w:val="fr-FR"/>
        </w:rPr>
        <w:t xml:space="preserve"> </w:t>
      </w:r>
      <w:r w:rsidRPr="00F71390">
        <w:rPr>
          <w:color w:val="231F20"/>
          <w:lang w:val="fr-FR"/>
        </w:rPr>
        <w:t>en</w:t>
      </w:r>
      <w:r w:rsidRPr="00F71390">
        <w:rPr>
          <w:color w:val="231F20"/>
          <w:spacing w:val="-8"/>
          <w:lang w:val="fr-FR"/>
        </w:rPr>
        <w:t xml:space="preserve"> </w:t>
      </w:r>
      <w:r w:rsidRPr="00F71390">
        <w:rPr>
          <w:color w:val="231F20"/>
          <w:lang w:val="fr-FR"/>
        </w:rPr>
        <w:t>ce</w:t>
      </w:r>
      <w:r w:rsidRPr="00F71390">
        <w:rPr>
          <w:color w:val="231F20"/>
          <w:spacing w:val="-7"/>
          <w:lang w:val="fr-FR"/>
        </w:rPr>
        <w:t xml:space="preserve"> </w:t>
      </w:r>
      <w:r w:rsidRPr="00F71390">
        <w:rPr>
          <w:color w:val="231F20"/>
          <w:lang w:val="fr-FR"/>
        </w:rPr>
        <w:t>qui</w:t>
      </w:r>
      <w:r w:rsidRPr="00F71390">
        <w:rPr>
          <w:color w:val="231F20"/>
          <w:spacing w:val="-8"/>
          <w:lang w:val="fr-FR"/>
        </w:rPr>
        <w:t xml:space="preserve"> </w:t>
      </w:r>
      <w:r w:rsidRPr="00F71390">
        <w:rPr>
          <w:color w:val="231F20"/>
          <w:lang w:val="fr-FR"/>
        </w:rPr>
        <w:t>concerne</w:t>
      </w:r>
      <w:r w:rsidRPr="00F71390">
        <w:rPr>
          <w:color w:val="231F20"/>
          <w:spacing w:val="-7"/>
          <w:lang w:val="fr-FR"/>
        </w:rPr>
        <w:t xml:space="preserve"> </w:t>
      </w:r>
      <w:r w:rsidRPr="00F71390">
        <w:rPr>
          <w:color w:val="231F20"/>
          <w:lang w:val="fr-FR"/>
        </w:rPr>
        <w:t>la</w:t>
      </w:r>
      <w:r w:rsidRPr="00F71390">
        <w:rPr>
          <w:color w:val="231F20"/>
          <w:spacing w:val="-8"/>
          <w:lang w:val="fr-FR"/>
        </w:rPr>
        <w:t xml:space="preserve"> </w:t>
      </w:r>
      <w:r w:rsidRPr="00F71390">
        <w:rPr>
          <w:color w:val="231F20"/>
          <w:lang w:val="fr-FR"/>
        </w:rPr>
        <w:t>rédaction</w:t>
      </w:r>
      <w:r w:rsidRPr="00F71390">
        <w:rPr>
          <w:color w:val="231F20"/>
          <w:spacing w:val="-7"/>
          <w:lang w:val="fr-FR"/>
        </w:rPr>
        <w:t xml:space="preserve"> </w:t>
      </w:r>
      <w:r w:rsidRPr="00F71390">
        <w:rPr>
          <w:color w:val="231F20"/>
          <w:lang w:val="fr-FR"/>
        </w:rPr>
        <w:t>de</w:t>
      </w:r>
      <w:r w:rsidRPr="00F71390">
        <w:rPr>
          <w:color w:val="231F20"/>
          <w:spacing w:val="-8"/>
          <w:lang w:val="fr-FR"/>
        </w:rPr>
        <w:t xml:space="preserve"> </w:t>
      </w:r>
      <w:r w:rsidRPr="00F71390">
        <w:rPr>
          <w:color w:val="231F20"/>
          <w:lang w:val="fr-FR"/>
        </w:rPr>
        <w:t>projets</w:t>
      </w:r>
      <w:r w:rsidRPr="00F71390">
        <w:rPr>
          <w:color w:val="231F20"/>
          <w:spacing w:val="-7"/>
          <w:lang w:val="fr-FR"/>
        </w:rPr>
        <w:t xml:space="preserve"> </w:t>
      </w:r>
      <w:r w:rsidRPr="00F71390">
        <w:rPr>
          <w:color w:val="231F20"/>
          <w:lang w:val="fr-FR"/>
        </w:rPr>
        <w:t>d’ar</w:t>
      </w:r>
      <w:r w:rsidRPr="00F71390">
        <w:rPr>
          <w:color w:val="231F20"/>
          <w:spacing w:val="3"/>
          <w:w w:val="109"/>
          <w:lang w:val="fr-FR"/>
        </w:rPr>
        <w:t>t</w:t>
      </w:r>
      <w:r w:rsidRPr="00F71390">
        <w:rPr>
          <w:color w:val="231F20"/>
          <w:spacing w:val="-3"/>
          <w:w w:val="96"/>
          <w:lang w:val="fr-FR"/>
        </w:rPr>
        <w:t>i</w:t>
      </w:r>
      <w:r w:rsidRPr="00F71390">
        <w:rPr>
          <w:color w:val="231F20"/>
          <w:w w:val="95"/>
          <w:lang w:val="fr-FR"/>
        </w:rPr>
        <w:t>c</w:t>
      </w:r>
      <w:r w:rsidRPr="00F71390">
        <w:rPr>
          <w:color w:val="231F20"/>
          <w:spacing w:val="-3"/>
          <w:w w:val="91"/>
          <w:lang w:val="fr-FR"/>
        </w:rPr>
        <w:t>l</w:t>
      </w:r>
      <w:r w:rsidRPr="00F71390">
        <w:rPr>
          <w:color w:val="231F20"/>
          <w:spacing w:val="1"/>
          <w:w w:val="95"/>
          <w:lang w:val="fr-FR"/>
        </w:rPr>
        <w:t>e</w:t>
      </w:r>
      <w:r w:rsidRPr="00F71390">
        <w:rPr>
          <w:color w:val="231F20"/>
          <w:spacing w:val="-11"/>
          <w:lang w:val="fr-FR"/>
        </w:rPr>
        <w:t xml:space="preserve"> </w:t>
      </w:r>
      <w:r w:rsidRPr="00F71390">
        <w:rPr>
          <w:color w:val="231F20"/>
          <w:spacing w:val="-1"/>
          <w:w w:val="94"/>
          <w:lang w:val="fr-FR"/>
        </w:rPr>
        <w:t>s</w:t>
      </w:r>
      <w:r w:rsidRPr="00F71390">
        <w:rPr>
          <w:color w:val="231F20"/>
          <w:spacing w:val="3"/>
          <w:w w:val="106"/>
          <w:lang w:val="fr-FR"/>
        </w:rPr>
        <w:t>u</w:t>
      </w:r>
      <w:r w:rsidRPr="00F71390">
        <w:rPr>
          <w:color w:val="231F20"/>
          <w:w w:val="111"/>
          <w:lang w:val="fr-FR"/>
        </w:rPr>
        <w:t>r</w:t>
      </w:r>
      <w:r w:rsidRPr="00F71390">
        <w:rPr>
          <w:color w:val="231F20"/>
          <w:spacing w:val="-11"/>
          <w:lang w:val="fr-FR"/>
        </w:rPr>
        <w:t xml:space="preserve"> </w:t>
      </w:r>
      <w:r w:rsidRPr="00F71390">
        <w:rPr>
          <w:color w:val="231F20"/>
          <w:spacing w:val="1"/>
          <w:w w:val="95"/>
          <w:lang w:val="fr-FR"/>
        </w:rPr>
        <w:t>ce</w:t>
      </w:r>
      <w:r w:rsidRPr="00F71390">
        <w:rPr>
          <w:color w:val="231F20"/>
          <w:w w:val="94"/>
          <w:lang w:val="fr-FR"/>
        </w:rPr>
        <w:t>s</w:t>
      </w:r>
      <w:r w:rsidRPr="00F71390">
        <w:rPr>
          <w:color w:val="231F20"/>
          <w:spacing w:val="-11"/>
          <w:lang w:val="fr-FR"/>
        </w:rPr>
        <w:t xml:space="preserve"> </w:t>
      </w:r>
      <w:r w:rsidRPr="00F71390">
        <w:rPr>
          <w:color w:val="231F20"/>
          <w:spacing w:val="-1"/>
          <w:w w:val="94"/>
          <w:lang w:val="fr-FR"/>
        </w:rPr>
        <w:t>s</w:t>
      </w:r>
      <w:r w:rsidRPr="00F71390">
        <w:rPr>
          <w:color w:val="231F20"/>
          <w:spacing w:val="-4"/>
          <w:w w:val="106"/>
          <w:lang w:val="fr-FR"/>
        </w:rPr>
        <w:t>u</w:t>
      </w:r>
      <w:r w:rsidRPr="00F71390">
        <w:rPr>
          <w:color w:val="231F20"/>
          <w:spacing w:val="-2"/>
          <w:w w:val="92"/>
          <w:lang w:val="fr-FR"/>
        </w:rPr>
        <w:t>j</w:t>
      </w:r>
      <w:r w:rsidRPr="00F71390">
        <w:rPr>
          <w:color w:val="231F20"/>
          <w:w w:val="95"/>
          <w:lang w:val="fr-FR"/>
        </w:rPr>
        <w:t>e</w:t>
      </w:r>
      <w:r w:rsidRPr="00F71390">
        <w:rPr>
          <w:color w:val="231F20"/>
          <w:spacing w:val="2"/>
          <w:w w:val="109"/>
          <w:lang w:val="fr-FR"/>
        </w:rPr>
        <w:t>t</w:t>
      </w:r>
      <w:r w:rsidRPr="00F71390">
        <w:rPr>
          <w:color w:val="231F20"/>
          <w:spacing w:val="1"/>
          <w:w w:val="94"/>
          <w:lang w:val="fr-FR"/>
        </w:rPr>
        <w:t>s</w:t>
      </w:r>
      <w:r w:rsidRPr="00F71390">
        <w:rPr>
          <w:color w:val="231F20"/>
          <w:w w:val="91"/>
          <w:lang w:val="fr-FR"/>
        </w:rPr>
        <w:t>.</w:t>
      </w:r>
      <w:r w:rsidRPr="00F71390">
        <w:rPr>
          <w:color w:val="231F20"/>
          <w:spacing w:val="-10"/>
          <w:lang w:val="fr-FR"/>
        </w:rPr>
        <w:t xml:space="preserve"> </w:t>
      </w:r>
      <w:r w:rsidRPr="00F71390">
        <w:rPr>
          <w:lang w:val="fr-FR"/>
        </w:rPr>
        <w:t>L</w:t>
      </w:r>
      <w:r w:rsidRPr="00F71390">
        <w:rPr>
          <w:color w:val="231F20"/>
          <w:w w:val="95"/>
          <w:lang w:val="fr-FR"/>
        </w:rPr>
        <w:t>e</w:t>
      </w:r>
      <w:r w:rsidRPr="00F71390">
        <w:rPr>
          <w:color w:val="231F20"/>
          <w:spacing w:val="-11"/>
          <w:lang w:val="fr-FR"/>
        </w:rPr>
        <w:t xml:space="preserve"> </w:t>
      </w:r>
      <w:r w:rsidRPr="00F71390">
        <w:rPr>
          <w:color w:val="231F20"/>
          <w:spacing w:val="1"/>
          <w:w w:val="111"/>
          <w:lang w:val="fr-FR"/>
        </w:rPr>
        <w:t>r</w:t>
      </w:r>
      <w:r w:rsidRPr="00F71390">
        <w:rPr>
          <w:color w:val="231F20"/>
          <w:spacing w:val="-2"/>
          <w:w w:val="98"/>
          <w:lang w:val="fr-FR"/>
        </w:rPr>
        <w:t>a</w:t>
      </w:r>
      <w:r w:rsidRPr="00F71390">
        <w:rPr>
          <w:color w:val="231F20"/>
          <w:spacing w:val="-2"/>
          <w:w w:val="104"/>
          <w:lang w:val="fr-FR"/>
        </w:rPr>
        <w:t>p</w:t>
      </w:r>
      <w:r w:rsidRPr="00F71390">
        <w:rPr>
          <w:color w:val="231F20"/>
          <w:w w:val="104"/>
          <w:lang w:val="fr-FR"/>
        </w:rPr>
        <w:t>p</w:t>
      </w:r>
      <w:r w:rsidRPr="00F71390">
        <w:rPr>
          <w:color w:val="231F20"/>
          <w:spacing w:val="-3"/>
          <w:w w:val="102"/>
          <w:lang w:val="fr-FR"/>
        </w:rPr>
        <w:t>o</w:t>
      </w:r>
      <w:r w:rsidRPr="00F71390">
        <w:rPr>
          <w:color w:val="231F20"/>
          <w:spacing w:val="5"/>
          <w:w w:val="111"/>
          <w:lang w:val="fr-FR"/>
        </w:rPr>
        <w:t>r</w:t>
      </w:r>
      <w:r w:rsidRPr="00F71390">
        <w:rPr>
          <w:color w:val="231F20"/>
          <w:w w:val="109"/>
          <w:lang w:val="fr-FR"/>
        </w:rPr>
        <w:t>t</w:t>
      </w:r>
      <w:r w:rsidRPr="00F71390">
        <w:rPr>
          <w:color w:val="231F20"/>
          <w:spacing w:val="-11"/>
          <w:lang w:val="fr-FR"/>
        </w:rPr>
        <w:t xml:space="preserve"> </w:t>
      </w:r>
      <w:r w:rsidRPr="00F71390">
        <w:rPr>
          <w:color w:val="231F20"/>
          <w:w w:val="94"/>
          <w:lang w:val="fr-FR"/>
        </w:rPr>
        <w:t>s</w:t>
      </w:r>
      <w:r w:rsidRPr="00F71390">
        <w:rPr>
          <w:color w:val="231F20"/>
          <w:spacing w:val="-1"/>
          <w:w w:val="102"/>
          <w:lang w:val="fr-FR"/>
        </w:rPr>
        <w:t>e</w:t>
      </w:r>
      <w:r w:rsidRPr="00F71390">
        <w:rPr>
          <w:color w:val="231F20"/>
          <w:spacing w:val="5"/>
          <w:w w:val="102"/>
          <w:lang w:val="fr-FR"/>
        </w:rPr>
        <w:t>r</w:t>
      </w:r>
      <w:r w:rsidRPr="00F71390">
        <w:rPr>
          <w:color w:val="231F20"/>
          <w:w w:val="109"/>
          <w:lang w:val="fr-FR"/>
        </w:rPr>
        <w:t>t</w:t>
      </w:r>
      <w:r w:rsidRPr="00F71390">
        <w:rPr>
          <w:color w:val="231F20"/>
          <w:spacing w:val="-11"/>
          <w:lang w:val="fr-FR"/>
        </w:rPr>
        <w:t xml:space="preserve"> </w:t>
      </w:r>
      <w:r w:rsidRPr="00F71390">
        <w:rPr>
          <w:color w:val="231F20"/>
          <w:spacing w:val="-3"/>
          <w:w w:val="98"/>
          <w:lang w:val="fr-FR"/>
        </w:rPr>
        <w:t>a</w:t>
      </w:r>
      <w:r w:rsidRPr="00F71390">
        <w:rPr>
          <w:color w:val="231F20"/>
          <w:spacing w:val="1"/>
          <w:w w:val="106"/>
          <w:lang w:val="fr-FR"/>
        </w:rPr>
        <w:t>u</w:t>
      </w:r>
      <w:r w:rsidRPr="00F71390">
        <w:rPr>
          <w:color w:val="231F20"/>
          <w:spacing w:val="1"/>
          <w:w w:val="94"/>
          <w:lang w:val="fr-FR"/>
        </w:rPr>
        <w:t>s</w:t>
      </w:r>
      <w:r w:rsidRPr="00F71390">
        <w:rPr>
          <w:color w:val="231F20"/>
          <w:spacing w:val="-2"/>
          <w:w w:val="94"/>
          <w:lang w:val="fr-FR"/>
        </w:rPr>
        <w:t>s</w:t>
      </w:r>
      <w:r w:rsidRPr="00F71390">
        <w:rPr>
          <w:color w:val="231F20"/>
          <w:w w:val="96"/>
          <w:lang w:val="fr-FR"/>
        </w:rPr>
        <w:t>i</w:t>
      </w:r>
      <w:r w:rsidRPr="00F71390">
        <w:rPr>
          <w:color w:val="231F20"/>
          <w:spacing w:val="-11"/>
          <w:lang w:val="fr-FR"/>
        </w:rPr>
        <w:t xml:space="preserve"> </w:t>
      </w:r>
      <w:r w:rsidRPr="00F71390">
        <w:rPr>
          <w:color w:val="231F20"/>
          <w:w w:val="98"/>
          <w:lang w:val="fr-FR"/>
        </w:rPr>
        <w:t>à</w:t>
      </w:r>
      <w:r w:rsidRPr="00F71390">
        <w:rPr>
          <w:color w:val="231F20"/>
          <w:spacing w:val="-11"/>
          <w:lang w:val="fr-FR"/>
        </w:rPr>
        <w:t xml:space="preserve"> </w:t>
      </w:r>
      <w:r w:rsidRPr="00F71390">
        <w:rPr>
          <w:color w:val="231F20"/>
          <w:spacing w:val="-2"/>
          <w:w w:val="105"/>
          <w:lang w:val="fr-FR"/>
        </w:rPr>
        <w:t>d</w:t>
      </w:r>
      <w:r w:rsidRPr="00F71390">
        <w:rPr>
          <w:color w:val="231F20"/>
          <w:spacing w:val="-3"/>
          <w:w w:val="102"/>
          <w:lang w:val="fr-FR"/>
        </w:rPr>
        <w:t>o</w:t>
      </w:r>
      <w:r w:rsidRPr="00F71390">
        <w:rPr>
          <w:color w:val="231F20"/>
          <w:spacing w:val="2"/>
          <w:w w:val="109"/>
          <w:lang w:val="fr-FR"/>
        </w:rPr>
        <w:t>n</w:t>
      </w:r>
      <w:r w:rsidRPr="00F71390">
        <w:rPr>
          <w:color w:val="231F20"/>
          <w:spacing w:val="-3"/>
          <w:w w:val="109"/>
          <w:lang w:val="fr-FR"/>
        </w:rPr>
        <w:t>n</w:t>
      </w:r>
      <w:r w:rsidRPr="00F71390">
        <w:rPr>
          <w:color w:val="231F20"/>
          <w:spacing w:val="-1"/>
          <w:w w:val="102"/>
          <w:lang w:val="fr-FR"/>
        </w:rPr>
        <w:t>e</w:t>
      </w:r>
      <w:r w:rsidRPr="00F71390">
        <w:rPr>
          <w:color w:val="231F20"/>
          <w:w w:val="102"/>
          <w:lang w:val="fr-FR"/>
        </w:rPr>
        <w:t>r</w:t>
      </w:r>
      <w:r w:rsidRPr="00F71390">
        <w:rPr>
          <w:color w:val="231F20"/>
          <w:spacing w:val="-11"/>
          <w:lang w:val="fr-FR"/>
        </w:rPr>
        <w:t xml:space="preserve"> </w:t>
      </w:r>
      <w:r w:rsidRPr="00F71390">
        <w:rPr>
          <w:color w:val="231F20"/>
          <w:spacing w:val="-3"/>
          <w:w w:val="98"/>
          <w:lang w:val="fr-FR"/>
        </w:rPr>
        <w:t>a</w:t>
      </w:r>
      <w:r w:rsidRPr="00F71390">
        <w:rPr>
          <w:color w:val="231F20"/>
          <w:spacing w:val="6"/>
          <w:w w:val="106"/>
          <w:lang w:val="fr-FR"/>
        </w:rPr>
        <w:t>u</w:t>
      </w:r>
      <w:r w:rsidRPr="00F71390">
        <w:rPr>
          <w:color w:val="231F20"/>
          <w:w w:val="94"/>
          <w:lang w:val="fr-FR"/>
        </w:rPr>
        <w:t>x</w:t>
      </w:r>
      <w:r w:rsidRPr="00F71390">
        <w:rPr>
          <w:color w:val="231F20"/>
          <w:spacing w:val="-11"/>
          <w:lang w:val="fr-FR"/>
        </w:rPr>
        <w:t xml:space="preserve"> </w:t>
      </w:r>
      <w:r w:rsidRPr="00F71390">
        <w:rPr>
          <w:color w:val="231F20"/>
          <w:spacing w:val="-4"/>
          <w:w w:val="104"/>
          <w:lang w:val="fr-FR"/>
        </w:rPr>
        <w:t>p</w:t>
      </w:r>
      <w:r w:rsidRPr="00F71390">
        <w:rPr>
          <w:color w:val="231F20"/>
          <w:spacing w:val="-2"/>
          <w:w w:val="111"/>
          <w:lang w:val="fr-FR"/>
        </w:rPr>
        <w:t>r</w:t>
      </w:r>
      <w:r w:rsidRPr="00F71390">
        <w:rPr>
          <w:color w:val="231F20"/>
          <w:spacing w:val="-4"/>
          <w:w w:val="102"/>
          <w:lang w:val="fr-FR"/>
        </w:rPr>
        <w:t>o</w:t>
      </w:r>
      <w:r w:rsidRPr="00F71390">
        <w:rPr>
          <w:color w:val="231F20"/>
          <w:spacing w:val="-2"/>
          <w:w w:val="92"/>
          <w:lang w:val="fr-FR"/>
        </w:rPr>
        <w:t>j</w:t>
      </w:r>
      <w:r w:rsidRPr="00F71390">
        <w:rPr>
          <w:color w:val="231F20"/>
          <w:w w:val="95"/>
          <w:lang w:val="fr-FR"/>
        </w:rPr>
        <w:t>e</w:t>
      </w:r>
      <w:r w:rsidRPr="00F71390">
        <w:rPr>
          <w:color w:val="231F20"/>
          <w:spacing w:val="2"/>
          <w:w w:val="109"/>
          <w:lang w:val="fr-FR"/>
        </w:rPr>
        <w:t>t</w:t>
      </w:r>
      <w:r w:rsidRPr="00F71390">
        <w:rPr>
          <w:color w:val="231F20"/>
          <w:w w:val="94"/>
          <w:lang w:val="fr-FR"/>
        </w:rPr>
        <w:t>s</w:t>
      </w:r>
      <w:r w:rsidRPr="00F71390">
        <w:rPr>
          <w:color w:val="231F20"/>
          <w:spacing w:val="-11"/>
          <w:lang w:val="fr-FR"/>
        </w:rPr>
        <w:t xml:space="preserve"> </w:t>
      </w:r>
      <w:r w:rsidRPr="00F71390">
        <w:rPr>
          <w:color w:val="231F20"/>
          <w:spacing w:val="-1"/>
          <w:w w:val="105"/>
          <w:lang w:val="fr-FR"/>
        </w:rPr>
        <w:t>d</w:t>
      </w:r>
      <w:r w:rsidRPr="00F71390">
        <w:rPr>
          <w:color w:val="231F20"/>
          <w:w w:val="95"/>
          <w:lang w:val="fr-FR"/>
        </w:rPr>
        <w:t>e</w:t>
      </w:r>
      <w:r w:rsidRPr="00F71390">
        <w:rPr>
          <w:color w:val="231F20"/>
          <w:spacing w:val="-11"/>
          <w:lang w:val="fr-FR"/>
        </w:rPr>
        <w:t xml:space="preserve"> </w:t>
      </w:r>
      <w:r w:rsidRPr="00F71390">
        <w:rPr>
          <w:color w:val="231F20"/>
          <w:w w:val="91"/>
          <w:lang w:val="fr-FR"/>
        </w:rPr>
        <w:t>l</w:t>
      </w:r>
      <w:r w:rsidRPr="00F71390">
        <w:rPr>
          <w:color w:val="231F20"/>
          <w:w w:val="98"/>
          <w:lang w:val="fr-FR"/>
        </w:rPr>
        <w:t>a</w:t>
      </w:r>
      <w:r w:rsidRPr="00F71390">
        <w:rPr>
          <w:color w:val="231F20"/>
          <w:spacing w:val="-10"/>
          <w:lang w:val="fr-FR"/>
        </w:rPr>
        <w:t xml:space="preserve"> </w:t>
      </w:r>
      <w:r w:rsidRPr="00F71390">
        <w:rPr>
          <w:lang w:val="fr-FR"/>
        </w:rPr>
        <w:t>C</w:t>
      </w:r>
      <w:r w:rsidRPr="00F71390">
        <w:rPr>
          <w:color w:val="231F20"/>
          <w:spacing w:val="-3"/>
          <w:w w:val="102"/>
          <w:lang w:val="fr-FR"/>
        </w:rPr>
        <w:t>o</w:t>
      </w:r>
      <w:r w:rsidRPr="00F71390">
        <w:rPr>
          <w:color w:val="231F20"/>
          <w:spacing w:val="-3"/>
          <w:w w:val="105"/>
          <w:lang w:val="fr-FR"/>
        </w:rPr>
        <w:t>m</w:t>
      </w:r>
      <w:r w:rsidRPr="00F71390">
        <w:rPr>
          <w:color w:val="231F20"/>
          <w:lang w:val="fr-FR"/>
        </w:rPr>
        <w:t>mission sur les divers sujets en question la publicité prévue par les articles 16 et 21 du Statut.</w:t>
      </w:r>
    </w:p>
    <w:p w:rsidR="0081043A" w:rsidRPr="0081043A" w:rsidRDefault="0081043A" w:rsidP="0081043A"/>
    <w:sectPr w:rsidR="0081043A" w:rsidRPr="0081043A" w:rsidSect="00B12372">
      <w:headerReference w:type="default" r:id="rId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89" w:rsidRPr="00927979" w:rsidRDefault="00ED3289" w:rsidP="00927979">
      <w:pPr>
        <w:pStyle w:val="Pieddepage"/>
      </w:pPr>
    </w:p>
  </w:endnote>
  <w:endnote w:type="continuationSeparator" w:id="0">
    <w:p w:rsidR="00ED3289" w:rsidRPr="00927979" w:rsidRDefault="00ED3289" w:rsidP="00927979">
      <w:pPr>
        <w:pStyle w:val="Pieddepage"/>
      </w:pPr>
    </w:p>
  </w:endnote>
  <w:endnote w:type="continuationNotice" w:id="1">
    <w:p w:rsidR="00ED3289" w:rsidRPr="00927979" w:rsidRDefault="00ED3289">
      <w:pPr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89" w:rsidRPr="00927979" w:rsidRDefault="00ED3289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:rsidR="00ED3289" w:rsidRPr="00927979" w:rsidRDefault="00ED3289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D3289" w:rsidRPr="00927979" w:rsidRDefault="00ED3289">
      <w:pPr>
        <w:rPr>
          <w:sz w:val="2"/>
          <w:szCs w:val="2"/>
        </w:rPr>
      </w:pPr>
    </w:p>
  </w:footnote>
  <w:footnote w:id="2">
    <w:p w:rsidR="00EC70B0" w:rsidRPr="00EC70B0" w:rsidRDefault="00EC70B0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Projet de rapport : établi par chapitres, chaque projet de chapitre faisant l’objet d’un ou plusieurs documents « </w:t>
      </w:r>
      <w:r w:rsidRPr="00EC70B0">
        <w:rPr>
          <w:i/>
          <w:lang w:val="fr-CH"/>
        </w:rPr>
        <w:t>in-session</w:t>
      </w:r>
      <w:r>
        <w:rPr>
          <w:lang w:val="fr-CH"/>
        </w:rPr>
        <w:t> » qui parviennent aux sections de traduction sous une cote A/CN.4/L…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7A" w:rsidRDefault="006D7494">
    <w:pPr>
      <w:pStyle w:val="En-tte"/>
      <w:rPr>
        <w:i/>
      </w:rPr>
    </w:pPr>
    <w:r w:rsidRPr="006D7494">
      <w:rPr>
        <w:i/>
      </w:rPr>
      <w:t xml:space="preserve">C. Vitielli, </w:t>
    </w:r>
    <w:proofErr w:type="spellStart"/>
    <w:r w:rsidRPr="006D7494">
      <w:rPr>
        <w:i/>
      </w:rPr>
      <w:t>juillet</w:t>
    </w:r>
    <w:proofErr w:type="spellEnd"/>
    <w:r w:rsidRPr="006D7494">
      <w:rPr>
        <w:i/>
      </w:rPr>
      <w:t xml:space="preserve"> 2018</w:t>
    </w:r>
  </w:p>
  <w:p w:rsidR="006D7494" w:rsidRPr="00A72A28" w:rsidRDefault="006D7494" w:rsidP="006D7494">
    <w:pPr>
      <w:rPr>
        <w:sz w:val="18"/>
        <w:szCs w:val="18"/>
      </w:rPr>
    </w:pPr>
    <w:proofErr w:type="spellStart"/>
    <w:r w:rsidRPr="00A72A28">
      <w:rPr>
        <w:sz w:val="18"/>
        <w:szCs w:val="18"/>
      </w:rPr>
      <w:t>Adapté</w:t>
    </w:r>
    <w:proofErr w:type="spellEnd"/>
    <w:r w:rsidRPr="00A72A28">
      <w:rPr>
        <w:sz w:val="18"/>
        <w:szCs w:val="18"/>
      </w:rPr>
      <w:t xml:space="preserve"> de</w:t>
    </w:r>
    <w:r w:rsidRPr="00A72A28">
      <w:rPr>
        <w:i/>
        <w:sz w:val="18"/>
        <w:szCs w:val="18"/>
      </w:rPr>
      <w:t xml:space="preserve"> La Commission du droit international et son </w:t>
    </w:r>
    <w:proofErr w:type="spellStart"/>
    <w:r w:rsidRPr="00A72A28">
      <w:rPr>
        <w:i/>
        <w:sz w:val="18"/>
        <w:szCs w:val="18"/>
      </w:rPr>
      <w:t>œuvre</w:t>
    </w:r>
    <w:proofErr w:type="spellEnd"/>
    <w:r w:rsidRPr="00A72A28">
      <w:rPr>
        <w:i/>
        <w:sz w:val="18"/>
        <w:szCs w:val="18"/>
      </w:rPr>
      <w:t xml:space="preserve">, </w:t>
    </w:r>
    <w:r w:rsidRPr="00A72A28">
      <w:rPr>
        <w:sz w:val="18"/>
        <w:szCs w:val="18"/>
      </w:rPr>
      <w:t>7</w:t>
    </w:r>
    <w:r w:rsidRPr="00A72A28">
      <w:rPr>
        <w:sz w:val="18"/>
        <w:szCs w:val="18"/>
        <w:vertAlign w:val="superscript"/>
      </w:rPr>
      <w:t>e</w:t>
    </w:r>
    <w:r w:rsidRPr="00A72A28">
      <w:rPr>
        <w:sz w:val="18"/>
        <w:szCs w:val="18"/>
      </w:rPr>
      <w:t xml:space="preserve"> </w:t>
    </w:r>
    <w:proofErr w:type="spellStart"/>
    <w:r w:rsidRPr="00A72A28">
      <w:rPr>
        <w:sz w:val="18"/>
        <w:szCs w:val="18"/>
      </w:rPr>
      <w:t>édition</w:t>
    </w:r>
    <w:proofErr w:type="spellEnd"/>
    <w:r w:rsidRPr="00A72A28">
      <w:rPr>
        <w:sz w:val="18"/>
        <w:szCs w:val="18"/>
      </w:rPr>
      <w:t xml:space="preserve">, Nations </w:t>
    </w:r>
    <w:proofErr w:type="spellStart"/>
    <w:r w:rsidRPr="00A72A28">
      <w:rPr>
        <w:sz w:val="18"/>
        <w:szCs w:val="18"/>
      </w:rPr>
      <w:t>Unies</w:t>
    </w:r>
    <w:proofErr w:type="spellEnd"/>
    <w:r w:rsidRPr="00A72A28">
      <w:rPr>
        <w:sz w:val="18"/>
        <w:szCs w:val="18"/>
      </w:rPr>
      <w:t>, New York, 2009.</w:t>
    </w:r>
  </w:p>
  <w:p w:rsidR="006D7494" w:rsidRPr="006D7494" w:rsidRDefault="006D7494" w:rsidP="006D7494"/>
  <w:p w:rsidR="00DA317A" w:rsidRDefault="00DA31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3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activeWritingStyle w:appName="MSWord" w:lang="fr-CH" w:vendorID="64" w:dllVersion="131078" w:nlCheck="1" w:checkStyle="1"/>
  <w:activeWritingStyle w:appName="MSWord" w:lang="fr-FR" w:vendorID="9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89"/>
    <w:rsid w:val="00021B5E"/>
    <w:rsid w:val="00023B43"/>
    <w:rsid w:val="000419F9"/>
    <w:rsid w:val="00042311"/>
    <w:rsid w:val="00063F96"/>
    <w:rsid w:val="000672C4"/>
    <w:rsid w:val="000770C9"/>
    <w:rsid w:val="00092D7C"/>
    <w:rsid w:val="00097564"/>
    <w:rsid w:val="000C5E85"/>
    <w:rsid w:val="00150510"/>
    <w:rsid w:val="00151061"/>
    <w:rsid w:val="001A0959"/>
    <w:rsid w:val="001B5375"/>
    <w:rsid w:val="001E1154"/>
    <w:rsid w:val="002509A0"/>
    <w:rsid w:val="0027216F"/>
    <w:rsid w:val="002948E5"/>
    <w:rsid w:val="002C4A37"/>
    <w:rsid w:val="002E09B5"/>
    <w:rsid w:val="002F2A3C"/>
    <w:rsid w:val="002F5889"/>
    <w:rsid w:val="002F7E91"/>
    <w:rsid w:val="00323A01"/>
    <w:rsid w:val="003301D2"/>
    <w:rsid w:val="00345FEA"/>
    <w:rsid w:val="003539CE"/>
    <w:rsid w:val="00360972"/>
    <w:rsid w:val="0038728C"/>
    <w:rsid w:val="003C1ADF"/>
    <w:rsid w:val="004341FD"/>
    <w:rsid w:val="00455683"/>
    <w:rsid w:val="0045799B"/>
    <w:rsid w:val="00466DB9"/>
    <w:rsid w:val="00496A01"/>
    <w:rsid w:val="004A3DD6"/>
    <w:rsid w:val="004D7BDB"/>
    <w:rsid w:val="0050022F"/>
    <w:rsid w:val="005222DC"/>
    <w:rsid w:val="00550A7B"/>
    <w:rsid w:val="006528E0"/>
    <w:rsid w:val="00682AA0"/>
    <w:rsid w:val="006A1CEB"/>
    <w:rsid w:val="006B0EE1"/>
    <w:rsid w:val="006B6852"/>
    <w:rsid w:val="006D7494"/>
    <w:rsid w:val="00755E2A"/>
    <w:rsid w:val="007E6C7F"/>
    <w:rsid w:val="00807E38"/>
    <w:rsid w:val="0081043A"/>
    <w:rsid w:val="0081677C"/>
    <w:rsid w:val="00872593"/>
    <w:rsid w:val="008A322F"/>
    <w:rsid w:val="008A3263"/>
    <w:rsid w:val="0090589F"/>
    <w:rsid w:val="00927979"/>
    <w:rsid w:val="00941536"/>
    <w:rsid w:val="00973FAE"/>
    <w:rsid w:val="009B0328"/>
    <w:rsid w:val="009C6861"/>
    <w:rsid w:val="009C6E73"/>
    <w:rsid w:val="009D3700"/>
    <w:rsid w:val="009E5394"/>
    <w:rsid w:val="00A00E4B"/>
    <w:rsid w:val="00A16017"/>
    <w:rsid w:val="00A201F2"/>
    <w:rsid w:val="00A478BB"/>
    <w:rsid w:val="00A53843"/>
    <w:rsid w:val="00A5540C"/>
    <w:rsid w:val="00A66881"/>
    <w:rsid w:val="00AA4364"/>
    <w:rsid w:val="00AF3B64"/>
    <w:rsid w:val="00B12372"/>
    <w:rsid w:val="00B23BF1"/>
    <w:rsid w:val="00B309B1"/>
    <w:rsid w:val="00B651B7"/>
    <w:rsid w:val="00B734B0"/>
    <w:rsid w:val="00B93053"/>
    <w:rsid w:val="00BD41C1"/>
    <w:rsid w:val="00BF4D45"/>
    <w:rsid w:val="00C126C2"/>
    <w:rsid w:val="00C470BE"/>
    <w:rsid w:val="00C656A4"/>
    <w:rsid w:val="00C73D04"/>
    <w:rsid w:val="00C75821"/>
    <w:rsid w:val="00C85BB7"/>
    <w:rsid w:val="00C9345A"/>
    <w:rsid w:val="00CB42D0"/>
    <w:rsid w:val="00CD5628"/>
    <w:rsid w:val="00CE1525"/>
    <w:rsid w:val="00D034A8"/>
    <w:rsid w:val="00D478D1"/>
    <w:rsid w:val="00D51BBF"/>
    <w:rsid w:val="00D55762"/>
    <w:rsid w:val="00D85AD4"/>
    <w:rsid w:val="00DA317A"/>
    <w:rsid w:val="00DF5D16"/>
    <w:rsid w:val="00E57748"/>
    <w:rsid w:val="00E66241"/>
    <w:rsid w:val="00E66E56"/>
    <w:rsid w:val="00E812EF"/>
    <w:rsid w:val="00E862D7"/>
    <w:rsid w:val="00EC70B0"/>
    <w:rsid w:val="00ED3289"/>
    <w:rsid w:val="00F268B8"/>
    <w:rsid w:val="00F27761"/>
    <w:rsid w:val="00F3660C"/>
    <w:rsid w:val="00F6508F"/>
    <w:rsid w:val="00F81F99"/>
    <w:rsid w:val="00F841D8"/>
    <w:rsid w:val="00F94129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4462DFD"/>
  <w15:chartTrackingRefBased/>
  <w15:docId w15:val="{76AC67FB-21C0-47B2-A81A-634FD365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uiPriority="1" w:qFormat="1"/>
    <w:lsdException w:name="heading 1" w:qFormat="1"/>
    <w:lsdException w:name="heading 2" w:qFormat="1"/>
    <w:lsdException w:name="heading 3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uiPriority w:val="1"/>
    <w:qFormat/>
    <w:rsid w:val="00ED3289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F5D16"/>
    <w:pPr>
      <w:keepNext/>
      <w:keepLines/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uiPriority w:val="1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uiPriority w:val="99"/>
    <w:rsid w:val="00DF5D16"/>
    <w:pPr>
      <w:pBdr>
        <w:bottom w:val="single" w:sz="4" w:space="4" w:color="auto"/>
      </w:pBdr>
    </w:pPr>
    <w:rPr>
      <w:b/>
      <w:sz w:val="18"/>
    </w:rPr>
  </w:style>
  <w:style w:type="character" w:styleId="Numrodepage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rsid w:val="00DF5D16"/>
    <w:rPr>
      <w:sz w:val="16"/>
    </w:rPr>
  </w:style>
  <w:style w:type="paragraph" w:styleId="Notedebasdepage">
    <w:name w:val="footnote text"/>
    <w:aliases w:val="5_G"/>
    <w:basedOn w:val="Normal"/>
    <w:link w:val="NotedebasdepageC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DF5D16"/>
    <w:rPr>
      <w:color w:val="auto"/>
      <w:u w:val="none"/>
    </w:rPr>
  </w:style>
  <w:style w:type="character" w:styleId="Lienhypertextesuivivisit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En-tteCar">
    <w:name w:val="En-tête Car"/>
    <w:aliases w:val="6_G Car"/>
    <w:link w:val="En-tte"/>
    <w:uiPriority w:val="99"/>
    <w:rsid w:val="00DF5D16"/>
    <w:rPr>
      <w:rFonts w:eastAsia="Times New Roman"/>
      <w:b/>
      <w:sz w:val="1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DF5D16"/>
    <w:rPr>
      <w:rFonts w:eastAsia="Times New Roman"/>
      <w:sz w:val="18"/>
      <w:lang w:eastAsia="en-US"/>
    </w:rPr>
  </w:style>
  <w:style w:type="character" w:customStyle="1" w:styleId="NotedefinCar">
    <w:name w:val="Note de fin Car"/>
    <w:aliases w:val="2_G Car"/>
    <w:link w:val="Notedefin"/>
    <w:rsid w:val="00DF5D16"/>
    <w:rPr>
      <w:rFonts w:eastAsia="Times New Roman"/>
      <w:sz w:val="18"/>
      <w:lang w:eastAsia="en-US"/>
    </w:rPr>
  </w:style>
  <w:style w:type="character" w:customStyle="1" w:styleId="PieddepageCar">
    <w:name w:val="Pied de page Car"/>
    <w:aliases w:val="3_G Car"/>
    <w:link w:val="Pieddepage"/>
    <w:rsid w:val="00DF5D16"/>
    <w:rPr>
      <w:rFonts w:eastAsia="Times New Roman"/>
      <w:sz w:val="16"/>
      <w:lang w:eastAsia="en-US"/>
    </w:rPr>
  </w:style>
  <w:style w:type="character" w:customStyle="1" w:styleId="Titre1Car">
    <w:name w:val="Titre 1 Car"/>
    <w:aliases w:val="Table_G Car"/>
    <w:link w:val="Titre1"/>
    <w:rsid w:val="00DF5D16"/>
    <w:rPr>
      <w:rFonts w:eastAsia="Times New Roman"/>
      <w:lang w:eastAsia="en-US"/>
    </w:rPr>
  </w:style>
  <w:style w:type="character" w:styleId="Marquedecommentaire">
    <w:name w:val="annotation reference"/>
    <w:rsid w:val="004A3DD6"/>
    <w:rPr>
      <w:sz w:val="16"/>
      <w:szCs w:val="16"/>
    </w:rPr>
  </w:style>
  <w:style w:type="paragraph" w:styleId="Commentaire">
    <w:name w:val="annotation text"/>
    <w:basedOn w:val="Normal"/>
    <w:link w:val="CommentaireCar"/>
    <w:rsid w:val="004A3DD6"/>
  </w:style>
  <w:style w:type="character" w:customStyle="1" w:styleId="CommentaireCar">
    <w:name w:val="Commentaire Car"/>
    <w:link w:val="Commentaire"/>
    <w:rsid w:val="004A3DD6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A3DD6"/>
    <w:rPr>
      <w:b/>
      <w:bCs/>
    </w:rPr>
  </w:style>
  <w:style w:type="character" w:customStyle="1" w:styleId="ObjetducommentaireCar">
    <w:name w:val="Objet du commentaire Car"/>
    <w:link w:val="Objetducommentaire"/>
    <w:rsid w:val="004A3DD6"/>
    <w:rPr>
      <w:rFonts w:eastAsia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rsid w:val="004A3D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DD6"/>
    <w:rPr>
      <w:rFonts w:ascii="Tahoma" w:eastAsia="Times New Roman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ED3289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D328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325A-2EE5-4C7B-A434-0E2C7BC1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Vitielli</dc:creator>
  <cp:keywords/>
  <dc:description/>
  <cp:lastModifiedBy>Christine Vitielli</cp:lastModifiedBy>
  <cp:revision>3</cp:revision>
  <cp:lastPrinted>2014-05-15T08:26:00Z</cp:lastPrinted>
  <dcterms:created xsi:type="dcterms:W3CDTF">2018-07-18T10:02:00Z</dcterms:created>
  <dcterms:modified xsi:type="dcterms:W3CDTF">2018-08-17T08:21:00Z</dcterms:modified>
</cp:coreProperties>
</file>